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E3ECE" w14:textId="43CB72D5" w:rsidR="001B5E2E" w:rsidRPr="00212E78" w:rsidRDefault="00C34312" w:rsidP="0065452E">
      <w:pPr>
        <w:spacing w:before="120" w:after="120"/>
        <w:rPr>
          <w:rFonts w:asciiTheme="minorHAnsi" w:hAnsiTheme="minorHAnsi" w:cstheme="minorHAnsi"/>
          <w:b/>
          <w:szCs w:val="22"/>
        </w:rPr>
      </w:pPr>
      <w:bookmarkStart w:id="0" w:name="_GoBack"/>
      <w:bookmarkEnd w:id="0"/>
      <w:r>
        <w:rPr>
          <w:rFonts w:asciiTheme="minorHAnsi" w:hAnsiTheme="minorHAnsi" w:cstheme="minorHAnsi"/>
          <w:b/>
          <w:szCs w:val="22"/>
        </w:rPr>
        <w:t>Referat fra</w:t>
      </w:r>
      <w:r w:rsidR="009D6975" w:rsidRPr="00212E78">
        <w:rPr>
          <w:rFonts w:asciiTheme="minorHAnsi" w:hAnsiTheme="minorHAnsi" w:cstheme="minorHAnsi"/>
          <w:b/>
          <w:szCs w:val="22"/>
        </w:rPr>
        <w:t xml:space="preserve"> </w:t>
      </w:r>
      <w:r w:rsidR="001B5E2E" w:rsidRPr="00212E78">
        <w:rPr>
          <w:rFonts w:asciiTheme="minorHAnsi" w:hAnsiTheme="minorHAnsi" w:cstheme="minorHAnsi"/>
          <w:b/>
          <w:szCs w:val="22"/>
        </w:rPr>
        <w:t>møde i Takstgruppen</w:t>
      </w:r>
    </w:p>
    <w:p w14:paraId="4A0C50CF" w14:textId="77777777" w:rsidR="001C07C3" w:rsidRPr="00212E78" w:rsidRDefault="001C07C3" w:rsidP="0065452E">
      <w:pPr>
        <w:spacing w:before="120" w:after="120"/>
        <w:rPr>
          <w:rFonts w:asciiTheme="minorHAnsi" w:hAnsiTheme="minorHAnsi" w:cstheme="minorHAnsi"/>
          <w:b/>
          <w:sz w:val="22"/>
          <w:szCs w:val="22"/>
        </w:rPr>
      </w:pPr>
    </w:p>
    <w:p w14:paraId="5584E54C" w14:textId="506C36B0"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Mødedato:</w:t>
      </w:r>
      <w:r w:rsidRPr="00212E78">
        <w:rPr>
          <w:rFonts w:asciiTheme="minorHAnsi" w:hAnsiTheme="minorHAnsi" w:cstheme="minorHAnsi"/>
          <w:sz w:val="22"/>
          <w:szCs w:val="22"/>
        </w:rPr>
        <w:tab/>
      </w:r>
      <w:r w:rsidR="006F152A">
        <w:rPr>
          <w:rFonts w:asciiTheme="minorHAnsi" w:hAnsiTheme="minorHAnsi" w:cstheme="minorHAnsi"/>
          <w:sz w:val="22"/>
          <w:szCs w:val="22"/>
        </w:rPr>
        <w:t>18. august</w:t>
      </w:r>
      <w:r w:rsidR="00935247">
        <w:rPr>
          <w:rFonts w:asciiTheme="minorHAnsi" w:hAnsiTheme="minorHAnsi" w:cstheme="minorHAnsi"/>
          <w:sz w:val="22"/>
          <w:szCs w:val="22"/>
        </w:rPr>
        <w:t xml:space="preserve"> 2021</w:t>
      </w:r>
    </w:p>
    <w:p w14:paraId="665D751D" w14:textId="34510500"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Mødetid:</w:t>
      </w:r>
      <w:r w:rsidRPr="00212E78">
        <w:rPr>
          <w:rFonts w:asciiTheme="minorHAnsi" w:hAnsiTheme="minorHAnsi" w:cstheme="minorHAnsi"/>
          <w:sz w:val="22"/>
          <w:szCs w:val="22"/>
        </w:rPr>
        <w:tab/>
        <w:t xml:space="preserve">Kl. </w:t>
      </w:r>
      <w:r w:rsidR="006F152A">
        <w:rPr>
          <w:rFonts w:asciiTheme="minorHAnsi" w:hAnsiTheme="minorHAnsi" w:cstheme="minorHAnsi"/>
          <w:sz w:val="22"/>
          <w:szCs w:val="22"/>
        </w:rPr>
        <w:t>09.00 – 11.00</w:t>
      </w:r>
    </w:p>
    <w:p w14:paraId="2A62D7F1" w14:textId="14276CBB" w:rsidR="005C0147" w:rsidRPr="00212E78" w:rsidRDefault="00A8051B" w:rsidP="007025DD">
      <w:pPr>
        <w:spacing w:before="20" w:after="20"/>
        <w:rPr>
          <w:rFonts w:asciiTheme="minorHAnsi" w:hAnsiTheme="minorHAnsi" w:cstheme="minorHAnsi"/>
          <w:sz w:val="22"/>
          <w:szCs w:val="22"/>
        </w:rPr>
      </w:pPr>
      <w:r w:rsidRPr="00212E78">
        <w:rPr>
          <w:rFonts w:asciiTheme="minorHAnsi" w:hAnsiTheme="minorHAnsi" w:cstheme="minorHAnsi"/>
          <w:sz w:val="22"/>
          <w:szCs w:val="22"/>
        </w:rPr>
        <w:t>Mødested:</w:t>
      </w:r>
      <w:r w:rsidRPr="00212E78">
        <w:rPr>
          <w:rFonts w:asciiTheme="minorHAnsi" w:hAnsiTheme="minorHAnsi" w:cstheme="minorHAnsi"/>
          <w:sz w:val="22"/>
          <w:szCs w:val="22"/>
        </w:rPr>
        <w:tab/>
      </w:r>
      <w:r w:rsidR="00935247">
        <w:rPr>
          <w:rFonts w:asciiTheme="minorHAnsi" w:hAnsiTheme="minorHAnsi" w:cstheme="minorHAnsi"/>
          <w:sz w:val="22"/>
          <w:szCs w:val="22"/>
        </w:rPr>
        <w:t>Teams</w:t>
      </w:r>
    </w:p>
    <w:p w14:paraId="2D02FC70" w14:textId="77777777" w:rsidR="00A8051B" w:rsidRPr="00212E78" w:rsidRDefault="00A848E3"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w:t>
      </w:r>
      <w:r w:rsidR="00A8051B" w:rsidRPr="00212E78">
        <w:rPr>
          <w:rFonts w:asciiTheme="minorHAnsi" w:hAnsiTheme="minorHAnsi" w:cstheme="minorHAnsi"/>
          <w:sz w:val="22"/>
          <w:szCs w:val="22"/>
        </w:rPr>
        <w:t>ødeleder:</w:t>
      </w:r>
      <w:r w:rsidR="00A8051B" w:rsidRPr="00212E78">
        <w:rPr>
          <w:rFonts w:asciiTheme="minorHAnsi" w:hAnsiTheme="minorHAnsi" w:cstheme="minorHAnsi"/>
          <w:sz w:val="22"/>
          <w:szCs w:val="22"/>
        </w:rPr>
        <w:tab/>
        <w:t>Bjarne Hansen</w:t>
      </w:r>
    </w:p>
    <w:p w14:paraId="669B1DE4" w14:textId="77777777"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Referent:</w:t>
      </w:r>
      <w:r w:rsidRPr="00212E78">
        <w:rPr>
          <w:rFonts w:asciiTheme="minorHAnsi" w:hAnsiTheme="minorHAnsi" w:cstheme="minorHAnsi"/>
          <w:sz w:val="22"/>
          <w:szCs w:val="22"/>
        </w:rPr>
        <w:tab/>
        <w:t>Karen H. Toft</w:t>
      </w:r>
    </w:p>
    <w:p w14:paraId="67D69F6C" w14:textId="77777777" w:rsidR="00812716" w:rsidRPr="00212E78" w:rsidRDefault="00812716" w:rsidP="00E87DAE">
      <w:pPr>
        <w:rPr>
          <w:rFonts w:asciiTheme="minorHAnsi" w:hAnsiTheme="minorHAnsi" w:cstheme="minorHAnsi"/>
          <w:b/>
          <w:sz w:val="22"/>
          <w:szCs w:val="22"/>
        </w:rPr>
      </w:pPr>
    </w:p>
    <w:p w14:paraId="2FAEEC25" w14:textId="77777777" w:rsidR="009E3D59" w:rsidRPr="00212E78" w:rsidRDefault="009E3D59" w:rsidP="00BD4A18">
      <w:pPr>
        <w:rPr>
          <w:rFonts w:asciiTheme="minorHAnsi" w:hAnsiTheme="minorHAnsi" w:cstheme="minorHAnsi"/>
          <w:b/>
          <w:sz w:val="22"/>
          <w:szCs w:val="22"/>
        </w:rPr>
      </w:pPr>
    </w:p>
    <w:p w14:paraId="64A60F39" w14:textId="77777777" w:rsidR="00D13454" w:rsidRPr="00212E78" w:rsidRDefault="00D13454" w:rsidP="00BD4A18">
      <w:pPr>
        <w:rPr>
          <w:rFonts w:asciiTheme="minorHAnsi" w:hAnsiTheme="minorHAnsi" w:cstheme="minorHAnsi"/>
          <w:b/>
          <w:sz w:val="22"/>
          <w:szCs w:val="22"/>
        </w:rPr>
      </w:pPr>
    </w:p>
    <w:tbl>
      <w:tblPr>
        <w:tblW w:w="6028" w:type="dxa"/>
        <w:tblInd w:w="-142" w:type="dxa"/>
        <w:tblLook w:val="04A0" w:firstRow="1" w:lastRow="0" w:firstColumn="1" w:lastColumn="0" w:noHBand="0" w:noVBand="1"/>
      </w:tblPr>
      <w:tblGrid>
        <w:gridCol w:w="3085"/>
        <w:gridCol w:w="2943"/>
      </w:tblGrid>
      <w:tr w:rsidR="00AF0B77" w:rsidRPr="00212E78" w14:paraId="4AECA124" w14:textId="77777777" w:rsidTr="00624EF7">
        <w:trPr>
          <w:trHeight w:val="284"/>
        </w:trPr>
        <w:tc>
          <w:tcPr>
            <w:tcW w:w="3085" w:type="dxa"/>
            <w:shd w:val="clear" w:color="auto" w:fill="auto"/>
            <w:vAlign w:val="bottom"/>
          </w:tcPr>
          <w:p w14:paraId="51A2D7FF" w14:textId="77777777" w:rsidR="00AF0B77" w:rsidRPr="00212E78" w:rsidRDefault="00AF0B77" w:rsidP="00AF0B77">
            <w:pPr>
              <w:rPr>
                <w:rFonts w:asciiTheme="minorHAnsi" w:hAnsiTheme="minorHAnsi" w:cstheme="minorHAnsi"/>
                <w:b/>
                <w:color w:val="000000"/>
                <w:sz w:val="22"/>
                <w:szCs w:val="22"/>
              </w:rPr>
            </w:pPr>
            <w:r w:rsidRPr="00212E78">
              <w:rPr>
                <w:rFonts w:asciiTheme="minorHAnsi" w:hAnsiTheme="minorHAnsi" w:cstheme="minorHAnsi"/>
                <w:b/>
                <w:color w:val="000000"/>
                <w:sz w:val="22"/>
                <w:szCs w:val="22"/>
              </w:rPr>
              <w:t>Deltager</w:t>
            </w:r>
            <w:r w:rsidR="00624EF7">
              <w:rPr>
                <w:rFonts w:asciiTheme="minorHAnsi" w:hAnsiTheme="minorHAnsi" w:cstheme="minorHAnsi"/>
                <w:b/>
                <w:color w:val="000000"/>
                <w:sz w:val="22"/>
                <w:szCs w:val="22"/>
              </w:rPr>
              <w:t>e</w:t>
            </w:r>
          </w:p>
        </w:tc>
        <w:tc>
          <w:tcPr>
            <w:tcW w:w="2943" w:type="dxa"/>
            <w:shd w:val="clear" w:color="auto" w:fill="auto"/>
            <w:vAlign w:val="bottom"/>
          </w:tcPr>
          <w:p w14:paraId="6F4526C1" w14:textId="77777777" w:rsidR="00AF0B77" w:rsidRPr="00212E78" w:rsidRDefault="00AF0B77" w:rsidP="00AF0B77">
            <w:pPr>
              <w:rPr>
                <w:rFonts w:asciiTheme="minorHAnsi" w:hAnsiTheme="minorHAnsi" w:cstheme="minorHAnsi"/>
                <w:color w:val="000000"/>
                <w:sz w:val="22"/>
                <w:szCs w:val="22"/>
              </w:rPr>
            </w:pPr>
          </w:p>
        </w:tc>
      </w:tr>
      <w:tr w:rsidR="001235B8" w:rsidRPr="00212E78" w14:paraId="353C4D18" w14:textId="77777777" w:rsidTr="00624EF7">
        <w:trPr>
          <w:trHeight w:val="284"/>
        </w:trPr>
        <w:tc>
          <w:tcPr>
            <w:tcW w:w="3085" w:type="dxa"/>
            <w:shd w:val="clear" w:color="auto" w:fill="auto"/>
            <w:vAlign w:val="bottom"/>
          </w:tcPr>
          <w:p w14:paraId="72EEB2A0" w14:textId="670BD6A0" w:rsidR="001235B8" w:rsidRPr="00EC6724" w:rsidRDefault="001235B8" w:rsidP="001235B8">
            <w:pPr>
              <w:rPr>
                <w:rFonts w:asciiTheme="minorHAnsi" w:hAnsiTheme="minorHAnsi" w:cstheme="minorHAnsi"/>
                <w:color w:val="000000"/>
                <w:sz w:val="22"/>
                <w:szCs w:val="22"/>
              </w:rPr>
            </w:pPr>
            <w:r>
              <w:rPr>
                <w:rFonts w:asciiTheme="minorHAnsi" w:hAnsiTheme="minorHAnsi" w:cstheme="minorHAnsi"/>
                <w:color w:val="000000"/>
                <w:sz w:val="22"/>
                <w:szCs w:val="22"/>
              </w:rPr>
              <w:t>Nikoline Jensen</w:t>
            </w:r>
          </w:p>
        </w:tc>
        <w:tc>
          <w:tcPr>
            <w:tcW w:w="2943" w:type="dxa"/>
            <w:shd w:val="clear" w:color="auto" w:fill="auto"/>
            <w:vAlign w:val="bottom"/>
          </w:tcPr>
          <w:p w14:paraId="4A478814" w14:textId="4C35A18C" w:rsidR="001235B8" w:rsidRPr="00212E78" w:rsidRDefault="001235B8" w:rsidP="001235B8">
            <w:pPr>
              <w:rPr>
                <w:rFonts w:asciiTheme="minorHAnsi" w:hAnsiTheme="minorHAnsi" w:cstheme="minorHAnsi"/>
                <w:color w:val="000000"/>
                <w:sz w:val="22"/>
                <w:szCs w:val="22"/>
              </w:rPr>
            </w:pPr>
            <w:r>
              <w:rPr>
                <w:rFonts w:asciiTheme="minorHAnsi" w:hAnsiTheme="minorHAnsi" w:cstheme="minorHAnsi"/>
                <w:color w:val="000000"/>
                <w:sz w:val="22"/>
                <w:szCs w:val="22"/>
              </w:rPr>
              <w:t>Favrskov kommune</w:t>
            </w:r>
          </w:p>
        </w:tc>
      </w:tr>
      <w:tr w:rsidR="001235B8" w:rsidRPr="00212E78" w14:paraId="702AB991" w14:textId="77777777" w:rsidTr="00624EF7">
        <w:trPr>
          <w:trHeight w:val="284"/>
        </w:trPr>
        <w:tc>
          <w:tcPr>
            <w:tcW w:w="3085" w:type="dxa"/>
            <w:shd w:val="clear" w:color="auto" w:fill="auto"/>
            <w:vAlign w:val="bottom"/>
          </w:tcPr>
          <w:p w14:paraId="656665C9"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Janni Abildtrup</w:t>
            </w:r>
          </w:p>
        </w:tc>
        <w:tc>
          <w:tcPr>
            <w:tcW w:w="2943" w:type="dxa"/>
            <w:shd w:val="clear" w:color="auto" w:fill="auto"/>
            <w:vAlign w:val="bottom"/>
          </w:tcPr>
          <w:p w14:paraId="245BC895"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Ikast-Brande Kommune</w:t>
            </w:r>
          </w:p>
        </w:tc>
      </w:tr>
      <w:tr w:rsidR="009620F1" w:rsidRPr="00212E78" w14:paraId="60EC7E25" w14:textId="77777777" w:rsidTr="00624EF7">
        <w:trPr>
          <w:trHeight w:val="284"/>
        </w:trPr>
        <w:tc>
          <w:tcPr>
            <w:tcW w:w="3085" w:type="dxa"/>
            <w:shd w:val="clear" w:color="auto" w:fill="auto"/>
            <w:vAlign w:val="bottom"/>
          </w:tcPr>
          <w:p w14:paraId="45CC3061" w14:textId="1477521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Steen Holk Bank</w:t>
            </w:r>
          </w:p>
        </w:tc>
        <w:tc>
          <w:tcPr>
            <w:tcW w:w="2943" w:type="dxa"/>
            <w:shd w:val="clear" w:color="auto" w:fill="auto"/>
            <w:vAlign w:val="bottom"/>
          </w:tcPr>
          <w:p w14:paraId="4568CF7B" w14:textId="4094FDB1"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 xml:space="preserve">Herning Kommune </w:t>
            </w:r>
          </w:p>
        </w:tc>
      </w:tr>
      <w:tr w:rsidR="009620F1" w:rsidRPr="00212E78" w14:paraId="069BCA4C" w14:textId="77777777" w:rsidTr="00624EF7">
        <w:trPr>
          <w:trHeight w:val="284"/>
        </w:trPr>
        <w:tc>
          <w:tcPr>
            <w:tcW w:w="3085" w:type="dxa"/>
            <w:shd w:val="clear" w:color="auto" w:fill="auto"/>
            <w:vAlign w:val="bottom"/>
          </w:tcPr>
          <w:p w14:paraId="088B5736"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Mads Marcussen</w:t>
            </w:r>
          </w:p>
        </w:tc>
        <w:tc>
          <w:tcPr>
            <w:tcW w:w="2943" w:type="dxa"/>
            <w:shd w:val="clear" w:color="auto" w:fill="auto"/>
            <w:vAlign w:val="bottom"/>
          </w:tcPr>
          <w:p w14:paraId="649D6E42"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Holstebro Kommune</w:t>
            </w:r>
          </w:p>
        </w:tc>
      </w:tr>
      <w:tr w:rsidR="009620F1" w:rsidRPr="00212E78" w14:paraId="5A854035" w14:textId="77777777" w:rsidTr="00624EF7">
        <w:trPr>
          <w:trHeight w:val="284"/>
        </w:trPr>
        <w:tc>
          <w:tcPr>
            <w:tcW w:w="3085" w:type="dxa"/>
            <w:shd w:val="clear" w:color="auto" w:fill="auto"/>
            <w:vAlign w:val="bottom"/>
          </w:tcPr>
          <w:p w14:paraId="454B2BCA" w14:textId="59D0E1CA"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color w:val="000000"/>
                <w:sz w:val="22"/>
                <w:szCs w:val="22"/>
              </w:rPr>
              <w:t>Tine Christel Broge</w:t>
            </w:r>
          </w:p>
        </w:tc>
        <w:tc>
          <w:tcPr>
            <w:tcW w:w="2943" w:type="dxa"/>
            <w:shd w:val="clear" w:color="auto" w:fill="auto"/>
            <w:vAlign w:val="bottom"/>
          </w:tcPr>
          <w:p w14:paraId="6FDBB395" w14:textId="3D72ED88"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color w:val="000000"/>
                <w:sz w:val="22"/>
                <w:szCs w:val="22"/>
              </w:rPr>
              <w:t>Horsens Kommune</w:t>
            </w:r>
          </w:p>
        </w:tc>
      </w:tr>
      <w:tr w:rsidR="009620F1" w:rsidRPr="00212E78" w14:paraId="2FA9C66E" w14:textId="77777777" w:rsidTr="00624EF7">
        <w:trPr>
          <w:trHeight w:val="284"/>
        </w:trPr>
        <w:tc>
          <w:tcPr>
            <w:tcW w:w="3085" w:type="dxa"/>
            <w:shd w:val="clear" w:color="auto" w:fill="auto"/>
            <w:vAlign w:val="bottom"/>
          </w:tcPr>
          <w:p w14:paraId="2F18660C" w14:textId="6D9C040E" w:rsidR="009620F1" w:rsidRDefault="009620F1" w:rsidP="009620F1">
            <w:pPr>
              <w:rPr>
                <w:rFonts w:asciiTheme="minorHAnsi" w:hAnsiTheme="minorHAnsi" w:cstheme="minorHAnsi"/>
                <w:sz w:val="22"/>
                <w:szCs w:val="22"/>
              </w:rPr>
            </w:pPr>
            <w:r>
              <w:rPr>
                <w:rFonts w:asciiTheme="minorHAnsi" w:hAnsiTheme="minorHAnsi" w:cstheme="minorHAnsi"/>
                <w:sz w:val="22"/>
                <w:szCs w:val="22"/>
              </w:rPr>
              <w:t>Susanne Smed</w:t>
            </w:r>
          </w:p>
        </w:tc>
        <w:tc>
          <w:tcPr>
            <w:tcW w:w="2943" w:type="dxa"/>
            <w:shd w:val="clear" w:color="auto" w:fill="auto"/>
            <w:vAlign w:val="bottom"/>
          </w:tcPr>
          <w:p w14:paraId="560F9A92" w14:textId="15548E91"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Norddjurs Kommune</w:t>
            </w:r>
          </w:p>
        </w:tc>
      </w:tr>
      <w:tr w:rsidR="009620F1" w:rsidRPr="00212E78" w14:paraId="78829B05" w14:textId="77777777" w:rsidTr="00624EF7">
        <w:trPr>
          <w:trHeight w:val="284"/>
        </w:trPr>
        <w:tc>
          <w:tcPr>
            <w:tcW w:w="3085" w:type="dxa"/>
            <w:shd w:val="clear" w:color="auto" w:fill="auto"/>
            <w:vAlign w:val="bottom"/>
          </w:tcPr>
          <w:p w14:paraId="1D2B65D8" w14:textId="42D21571" w:rsidR="009620F1" w:rsidRPr="00212E78" w:rsidRDefault="009620F1" w:rsidP="009620F1">
            <w:pPr>
              <w:rPr>
                <w:rFonts w:asciiTheme="minorHAnsi" w:hAnsiTheme="minorHAnsi" w:cstheme="minorHAnsi"/>
                <w:sz w:val="22"/>
                <w:szCs w:val="22"/>
              </w:rPr>
            </w:pPr>
            <w:r>
              <w:rPr>
                <w:rFonts w:asciiTheme="minorHAnsi" w:hAnsiTheme="minorHAnsi" w:cstheme="minorHAnsi"/>
                <w:sz w:val="22"/>
                <w:szCs w:val="22"/>
              </w:rPr>
              <w:t>Christian Brændgaard</w:t>
            </w:r>
          </w:p>
        </w:tc>
        <w:tc>
          <w:tcPr>
            <w:tcW w:w="2943" w:type="dxa"/>
            <w:shd w:val="clear" w:color="auto" w:fill="auto"/>
            <w:vAlign w:val="bottom"/>
          </w:tcPr>
          <w:p w14:paraId="24EECEDC" w14:textId="108D5AAF" w:rsidR="009620F1" w:rsidRPr="00212E78" w:rsidRDefault="009620F1" w:rsidP="009620F1">
            <w:pPr>
              <w:rPr>
                <w:rFonts w:asciiTheme="minorHAnsi" w:hAnsiTheme="minorHAnsi" w:cstheme="minorHAnsi"/>
                <w:sz w:val="22"/>
                <w:szCs w:val="22"/>
              </w:rPr>
            </w:pPr>
            <w:r>
              <w:rPr>
                <w:rFonts w:asciiTheme="minorHAnsi" w:hAnsiTheme="minorHAnsi" w:cstheme="minorHAnsi"/>
                <w:sz w:val="22"/>
                <w:szCs w:val="22"/>
              </w:rPr>
              <w:t>Lemvig Kommune</w:t>
            </w:r>
          </w:p>
        </w:tc>
      </w:tr>
      <w:tr w:rsidR="009620F1" w:rsidRPr="00212E78" w14:paraId="070A75DE" w14:textId="77777777" w:rsidTr="00624EF7">
        <w:trPr>
          <w:trHeight w:val="284"/>
        </w:trPr>
        <w:tc>
          <w:tcPr>
            <w:tcW w:w="3085" w:type="dxa"/>
            <w:shd w:val="clear" w:color="auto" w:fill="auto"/>
            <w:vAlign w:val="bottom"/>
          </w:tcPr>
          <w:p w14:paraId="69E79606"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Mette Holst Langberg</w:t>
            </w:r>
          </w:p>
        </w:tc>
        <w:tc>
          <w:tcPr>
            <w:tcW w:w="2943" w:type="dxa"/>
            <w:shd w:val="clear" w:color="auto" w:fill="auto"/>
            <w:vAlign w:val="bottom"/>
          </w:tcPr>
          <w:p w14:paraId="7473517F"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 xml:space="preserve">Randers Kommune </w:t>
            </w:r>
          </w:p>
        </w:tc>
      </w:tr>
      <w:tr w:rsidR="009620F1" w:rsidRPr="00212E78" w14:paraId="63658380" w14:textId="77777777" w:rsidTr="00624EF7">
        <w:trPr>
          <w:trHeight w:val="284"/>
        </w:trPr>
        <w:tc>
          <w:tcPr>
            <w:tcW w:w="3085" w:type="dxa"/>
            <w:shd w:val="clear" w:color="auto" w:fill="auto"/>
            <w:vAlign w:val="bottom"/>
          </w:tcPr>
          <w:p w14:paraId="37587B86" w14:textId="77777777" w:rsidR="009620F1" w:rsidRPr="00212E78" w:rsidRDefault="009620F1" w:rsidP="009620F1">
            <w:pPr>
              <w:rPr>
                <w:rFonts w:asciiTheme="minorHAnsi" w:hAnsiTheme="minorHAnsi" w:cstheme="minorHAnsi"/>
                <w:color w:val="000000"/>
                <w:sz w:val="22"/>
                <w:szCs w:val="22"/>
              </w:rPr>
            </w:pPr>
            <w:r w:rsidRPr="00212E78">
              <w:rPr>
                <w:rFonts w:asciiTheme="minorHAnsi" w:hAnsiTheme="minorHAnsi" w:cstheme="minorHAnsi"/>
                <w:color w:val="000000"/>
                <w:sz w:val="22"/>
                <w:szCs w:val="22"/>
              </w:rPr>
              <w:t>Hans Bo Kristensen</w:t>
            </w:r>
          </w:p>
        </w:tc>
        <w:tc>
          <w:tcPr>
            <w:tcW w:w="2943" w:type="dxa"/>
            <w:shd w:val="clear" w:color="auto" w:fill="auto"/>
            <w:vAlign w:val="bottom"/>
          </w:tcPr>
          <w:p w14:paraId="58878E28" w14:textId="77777777" w:rsidR="009620F1" w:rsidRPr="00212E78" w:rsidRDefault="009620F1" w:rsidP="009620F1">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Region Midtjylland</w:t>
            </w:r>
          </w:p>
        </w:tc>
      </w:tr>
      <w:tr w:rsidR="009620F1" w:rsidRPr="00212E78" w14:paraId="13BFF4A4" w14:textId="77777777" w:rsidTr="00624EF7">
        <w:trPr>
          <w:trHeight w:val="284"/>
        </w:trPr>
        <w:tc>
          <w:tcPr>
            <w:tcW w:w="3085" w:type="dxa"/>
            <w:shd w:val="clear" w:color="auto" w:fill="auto"/>
            <w:vAlign w:val="bottom"/>
          </w:tcPr>
          <w:p w14:paraId="48729FB7"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Pia Skovgaard</w:t>
            </w:r>
          </w:p>
        </w:tc>
        <w:tc>
          <w:tcPr>
            <w:tcW w:w="2943" w:type="dxa"/>
            <w:shd w:val="clear" w:color="auto" w:fill="auto"/>
            <w:vAlign w:val="bottom"/>
          </w:tcPr>
          <w:p w14:paraId="7065FDA1" w14:textId="77777777" w:rsidR="009620F1" w:rsidRPr="00212E78" w:rsidRDefault="009620F1" w:rsidP="009620F1">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Ringkøbing Skjern Kommune</w:t>
            </w:r>
          </w:p>
        </w:tc>
      </w:tr>
      <w:tr w:rsidR="009620F1" w:rsidRPr="00212E78" w14:paraId="472B7EDC" w14:textId="77777777" w:rsidTr="00624EF7">
        <w:trPr>
          <w:trHeight w:val="284"/>
        </w:trPr>
        <w:tc>
          <w:tcPr>
            <w:tcW w:w="3085" w:type="dxa"/>
            <w:shd w:val="clear" w:color="auto" w:fill="auto"/>
            <w:vAlign w:val="bottom"/>
          </w:tcPr>
          <w:p w14:paraId="4618E177" w14:textId="77777777" w:rsidR="009620F1" w:rsidRPr="00212E78" w:rsidRDefault="009620F1" w:rsidP="009620F1">
            <w:pPr>
              <w:rPr>
                <w:rFonts w:asciiTheme="minorHAnsi" w:hAnsiTheme="minorHAnsi" w:cstheme="minorHAnsi"/>
                <w:color w:val="000000"/>
                <w:sz w:val="22"/>
                <w:szCs w:val="22"/>
              </w:rPr>
            </w:pPr>
            <w:r w:rsidRPr="00212E78">
              <w:rPr>
                <w:rFonts w:asciiTheme="minorHAnsi" w:hAnsiTheme="minorHAnsi" w:cstheme="minorHAnsi"/>
                <w:color w:val="000000"/>
                <w:sz w:val="22"/>
                <w:szCs w:val="22"/>
              </w:rPr>
              <w:t>Leif Haarbo Nielsen</w:t>
            </w:r>
          </w:p>
        </w:tc>
        <w:tc>
          <w:tcPr>
            <w:tcW w:w="2943" w:type="dxa"/>
            <w:shd w:val="clear" w:color="auto" w:fill="auto"/>
            <w:vAlign w:val="bottom"/>
          </w:tcPr>
          <w:p w14:paraId="438E5A50" w14:textId="77777777" w:rsidR="009620F1" w:rsidRPr="00212E78" w:rsidRDefault="009620F1" w:rsidP="009620F1">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Skanderborg Kommune</w:t>
            </w:r>
          </w:p>
        </w:tc>
      </w:tr>
      <w:tr w:rsidR="009620F1" w:rsidRPr="00212E78" w14:paraId="4575821B" w14:textId="77777777" w:rsidTr="00624EF7">
        <w:trPr>
          <w:trHeight w:val="284"/>
        </w:trPr>
        <w:tc>
          <w:tcPr>
            <w:tcW w:w="3085" w:type="dxa"/>
            <w:shd w:val="clear" w:color="auto" w:fill="auto"/>
            <w:vAlign w:val="bottom"/>
          </w:tcPr>
          <w:p w14:paraId="7F2348D7"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Rasmus Gade</w:t>
            </w:r>
          </w:p>
        </w:tc>
        <w:tc>
          <w:tcPr>
            <w:tcW w:w="2943" w:type="dxa"/>
            <w:shd w:val="clear" w:color="auto" w:fill="auto"/>
            <w:vAlign w:val="bottom"/>
          </w:tcPr>
          <w:p w14:paraId="07AE5167"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 xml:space="preserve">Skive Kommune </w:t>
            </w:r>
          </w:p>
        </w:tc>
      </w:tr>
      <w:tr w:rsidR="009620F1" w:rsidRPr="00212E78" w14:paraId="00C94DC5" w14:textId="77777777" w:rsidTr="00624EF7">
        <w:trPr>
          <w:trHeight w:val="284"/>
        </w:trPr>
        <w:tc>
          <w:tcPr>
            <w:tcW w:w="3085" w:type="dxa"/>
            <w:shd w:val="clear" w:color="auto" w:fill="auto"/>
            <w:vAlign w:val="bottom"/>
          </w:tcPr>
          <w:p w14:paraId="480D2DA9"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Maiken E. Frederiksen</w:t>
            </w:r>
          </w:p>
        </w:tc>
        <w:tc>
          <w:tcPr>
            <w:tcW w:w="2943" w:type="dxa"/>
            <w:shd w:val="clear" w:color="auto" w:fill="auto"/>
            <w:vAlign w:val="bottom"/>
          </w:tcPr>
          <w:p w14:paraId="3C9D7CCB"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Skive Kommune</w:t>
            </w:r>
          </w:p>
        </w:tc>
      </w:tr>
      <w:tr w:rsidR="009620F1" w:rsidRPr="00212E78" w14:paraId="404714A7" w14:textId="77777777" w:rsidTr="00624EF7">
        <w:trPr>
          <w:trHeight w:val="284"/>
        </w:trPr>
        <w:tc>
          <w:tcPr>
            <w:tcW w:w="3085" w:type="dxa"/>
            <w:shd w:val="clear" w:color="auto" w:fill="auto"/>
            <w:vAlign w:val="bottom"/>
          </w:tcPr>
          <w:p w14:paraId="45B91FC2"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Maria Elisabeth Christiansen</w:t>
            </w:r>
          </w:p>
        </w:tc>
        <w:tc>
          <w:tcPr>
            <w:tcW w:w="2943" w:type="dxa"/>
            <w:shd w:val="clear" w:color="auto" w:fill="auto"/>
            <w:vAlign w:val="bottom"/>
          </w:tcPr>
          <w:p w14:paraId="6A044139"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Struer Kommune</w:t>
            </w:r>
          </w:p>
        </w:tc>
      </w:tr>
      <w:tr w:rsidR="009620F1" w:rsidRPr="00212E78" w14:paraId="6C7361B5" w14:textId="77777777" w:rsidTr="00624EF7">
        <w:trPr>
          <w:trHeight w:val="284"/>
        </w:trPr>
        <w:tc>
          <w:tcPr>
            <w:tcW w:w="3085" w:type="dxa"/>
            <w:shd w:val="clear" w:color="auto" w:fill="auto"/>
            <w:vAlign w:val="bottom"/>
          </w:tcPr>
          <w:p w14:paraId="324B7068" w14:textId="393C53CC" w:rsidR="009620F1" w:rsidRPr="00212E78" w:rsidRDefault="009620F1" w:rsidP="009620F1">
            <w:pPr>
              <w:rPr>
                <w:rFonts w:asciiTheme="minorHAnsi" w:hAnsiTheme="minorHAnsi" w:cstheme="minorHAnsi"/>
                <w:sz w:val="22"/>
                <w:szCs w:val="22"/>
              </w:rPr>
            </w:pPr>
            <w:r>
              <w:rPr>
                <w:rFonts w:asciiTheme="minorHAnsi" w:hAnsiTheme="minorHAnsi" w:cstheme="minorHAnsi"/>
                <w:sz w:val="22"/>
                <w:szCs w:val="22"/>
              </w:rPr>
              <w:t>Rikke Munch Hansen</w:t>
            </w:r>
          </w:p>
        </w:tc>
        <w:tc>
          <w:tcPr>
            <w:tcW w:w="2943" w:type="dxa"/>
            <w:shd w:val="clear" w:color="auto" w:fill="auto"/>
            <w:vAlign w:val="bottom"/>
          </w:tcPr>
          <w:p w14:paraId="13242385" w14:textId="53DD0DAA" w:rsidR="009620F1" w:rsidRPr="00212E78" w:rsidRDefault="009620F1" w:rsidP="009620F1">
            <w:pPr>
              <w:rPr>
                <w:rFonts w:asciiTheme="minorHAnsi" w:hAnsiTheme="minorHAnsi" w:cstheme="minorHAnsi"/>
                <w:sz w:val="22"/>
                <w:szCs w:val="22"/>
              </w:rPr>
            </w:pPr>
            <w:r>
              <w:rPr>
                <w:rFonts w:asciiTheme="minorHAnsi" w:hAnsiTheme="minorHAnsi" w:cstheme="minorHAnsi"/>
                <w:sz w:val="22"/>
                <w:szCs w:val="22"/>
              </w:rPr>
              <w:t>Syddjurs Kommune</w:t>
            </w:r>
          </w:p>
        </w:tc>
      </w:tr>
      <w:tr w:rsidR="009620F1" w:rsidRPr="00212E78" w14:paraId="59DC52BD" w14:textId="77777777" w:rsidTr="00624EF7">
        <w:trPr>
          <w:trHeight w:val="284"/>
        </w:trPr>
        <w:tc>
          <w:tcPr>
            <w:tcW w:w="3085" w:type="dxa"/>
            <w:shd w:val="clear" w:color="auto" w:fill="auto"/>
            <w:vAlign w:val="bottom"/>
          </w:tcPr>
          <w:p w14:paraId="5DA28417"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Baheerathan Arumugasamy</w:t>
            </w:r>
          </w:p>
        </w:tc>
        <w:tc>
          <w:tcPr>
            <w:tcW w:w="2943" w:type="dxa"/>
            <w:shd w:val="clear" w:color="auto" w:fill="auto"/>
            <w:vAlign w:val="bottom"/>
          </w:tcPr>
          <w:p w14:paraId="3EB2510E" w14:textId="77777777" w:rsidR="009620F1" w:rsidRPr="00212E78" w:rsidRDefault="009620F1" w:rsidP="009620F1">
            <w:pPr>
              <w:rPr>
                <w:rFonts w:asciiTheme="minorHAnsi" w:hAnsiTheme="minorHAnsi" w:cstheme="minorHAnsi"/>
                <w:sz w:val="22"/>
                <w:szCs w:val="22"/>
              </w:rPr>
            </w:pPr>
            <w:r w:rsidRPr="00212E78">
              <w:rPr>
                <w:rFonts w:asciiTheme="minorHAnsi" w:hAnsiTheme="minorHAnsi" w:cstheme="minorHAnsi"/>
                <w:sz w:val="22"/>
                <w:szCs w:val="22"/>
              </w:rPr>
              <w:t>Viborg Kommune</w:t>
            </w:r>
          </w:p>
        </w:tc>
      </w:tr>
      <w:tr w:rsidR="009620F1" w:rsidRPr="00212E78" w14:paraId="2A4C1F9E" w14:textId="77777777" w:rsidTr="00624EF7">
        <w:trPr>
          <w:trHeight w:val="284"/>
        </w:trPr>
        <w:tc>
          <w:tcPr>
            <w:tcW w:w="3085" w:type="dxa"/>
            <w:shd w:val="clear" w:color="auto" w:fill="auto"/>
            <w:vAlign w:val="bottom"/>
          </w:tcPr>
          <w:p w14:paraId="745EEF87" w14:textId="77777777" w:rsidR="009620F1" w:rsidRPr="00212E78" w:rsidRDefault="009620F1" w:rsidP="009620F1">
            <w:pPr>
              <w:rPr>
                <w:rFonts w:asciiTheme="minorHAnsi" w:hAnsiTheme="minorHAnsi" w:cstheme="minorHAnsi"/>
                <w:sz w:val="22"/>
                <w:szCs w:val="22"/>
              </w:rPr>
            </w:pPr>
            <w:r>
              <w:rPr>
                <w:rFonts w:asciiTheme="minorHAnsi" w:hAnsiTheme="minorHAnsi" w:cstheme="minorHAnsi"/>
                <w:sz w:val="22"/>
                <w:szCs w:val="22"/>
              </w:rPr>
              <w:t>Janne Folden Bang</w:t>
            </w:r>
          </w:p>
        </w:tc>
        <w:tc>
          <w:tcPr>
            <w:tcW w:w="2943" w:type="dxa"/>
            <w:shd w:val="clear" w:color="auto" w:fill="auto"/>
            <w:vAlign w:val="bottom"/>
          </w:tcPr>
          <w:p w14:paraId="79180A32" w14:textId="77777777" w:rsidR="009620F1" w:rsidRPr="00212E78" w:rsidRDefault="009620F1" w:rsidP="009620F1">
            <w:pPr>
              <w:rPr>
                <w:rFonts w:asciiTheme="minorHAnsi" w:hAnsiTheme="minorHAnsi" w:cstheme="minorHAnsi"/>
                <w:sz w:val="22"/>
                <w:szCs w:val="22"/>
              </w:rPr>
            </w:pPr>
            <w:r>
              <w:rPr>
                <w:rFonts w:asciiTheme="minorHAnsi" w:hAnsiTheme="minorHAnsi" w:cstheme="minorHAnsi"/>
                <w:sz w:val="22"/>
                <w:szCs w:val="22"/>
              </w:rPr>
              <w:t>Aarhus Kommune</w:t>
            </w:r>
          </w:p>
        </w:tc>
      </w:tr>
      <w:tr w:rsidR="00E75CF0" w:rsidRPr="00212E78" w14:paraId="6A592F77" w14:textId="77777777" w:rsidTr="00624EF7">
        <w:trPr>
          <w:trHeight w:val="284"/>
        </w:trPr>
        <w:tc>
          <w:tcPr>
            <w:tcW w:w="3085" w:type="dxa"/>
            <w:shd w:val="clear" w:color="auto" w:fill="auto"/>
            <w:vAlign w:val="bottom"/>
          </w:tcPr>
          <w:p w14:paraId="2893C63E" w14:textId="5E087C50" w:rsidR="00E75CF0" w:rsidRDefault="00E75CF0" w:rsidP="009620F1">
            <w:pPr>
              <w:rPr>
                <w:rFonts w:asciiTheme="minorHAnsi" w:hAnsiTheme="minorHAnsi" w:cstheme="minorHAnsi"/>
                <w:sz w:val="22"/>
                <w:szCs w:val="22"/>
              </w:rPr>
            </w:pPr>
            <w:r>
              <w:rPr>
                <w:rFonts w:asciiTheme="minorHAnsi" w:hAnsiTheme="minorHAnsi" w:cstheme="minorHAnsi"/>
                <w:sz w:val="22"/>
                <w:szCs w:val="22"/>
              </w:rPr>
              <w:t>Jakob Rasmussen</w:t>
            </w:r>
          </w:p>
        </w:tc>
        <w:tc>
          <w:tcPr>
            <w:tcW w:w="2943" w:type="dxa"/>
            <w:shd w:val="clear" w:color="auto" w:fill="auto"/>
            <w:vAlign w:val="bottom"/>
          </w:tcPr>
          <w:p w14:paraId="4829100A" w14:textId="32152451" w:rsidR="00E75CF0" w:rsidRDefault="00E75CF0" w:rsidP="009620F1">
            <w:pPr>
              <w:rPr>
                <w:rFonts w:asciiTheme="minorHAnsi" w:hAnsiTheme="minorHAnsi" w:cstheme="minorHAnsi"/>
                <w:sz w:val="22"/>
                <w:szCs w:val="22"/>
              </w:rPr>
            </w:pPr>
            <w:r>
              <w:rPr>
                <w:rFonts w:asciiTheme="minorHAnsi" w:hAnsiTheme="minorHAnsi" w:cstheme="minorHAnsi"/>
                <w:sz w:val="22"/>
                <w:szCs w:val="22"/>
              </w:rPr>
              <w:t>Aarhus Kommune</w:t>
            </w:r>
          </w:p>
        </w:tc>
      </w:tr>
    </w:tbl>
    <w:p w14:paraId="4565C930" w14:textId="77777777" w:rsidR="000E2872" w:rsidRDefault="000E2872" w:rsidP="0065452E">
      <w:pPr>
        <w:spacing w:before="120"/>
        <w:rPr>
          <w:rFonts w:asciiTheme="minorHAnsi" w:hAnsiTheme="minorHAnsi" w:cstheme="minorHAnsi"/>
          <w:b/>
          <w:sz w:val="22"/>
          <w:szCs w:val="22"/>
        </w:rPr>
      </w:pPr>
    </w:p>
    <w:p w14:paraId="6CE419A4" w14:textId="77777777" w:rsidR="00624EF7" w:rsidRDefault="001B5E2E" w:rsidP="0065452E">
      <w:pPr>
        <w:spacing w:before="120"/>
        <w:rPr>
          <w:rFonts w:asciiTheme="minorHAnsi" w:hAnsiTheme="minorHAnsi" w:cstheme="minorHAnsi"/>
          <w:b/>
          <w:sz w:val="22"/>
          <w:szCs w:val="22"/>
        </w:rPr>
      </w:pPr>
      <w:r w:rsidRPr="00212E78">
        <w:rPr>
          <w:rFonts w:asciiTheme="minorHAnsi" w:hAnsiTheme="minorHAnsi" w:cstheme="minorHAnsi"/>
          <w:b/>
          <w:sz w:val="22"/>
          <w:szCs w:val="22"/>
        </w:rPr>
        <w:t>Afbud</w:t>
      </w:r>
    </w:p>
    <w:tbl>
      <w:tblPr>
        <w:tblW w:w="6028" w:type="dxa"/>
        <w:tblInd w:w="-142" w:type="dxa"/>
        <w:tblLook w:val="04A0" w:firstRow="1" w:lastRow="0" w:firstColumn="1" w:lastColumn="0" w:noHBand="0" w:noVBand="1"/>
      </w:tblPr>
      <w:tblGrid>
        <w:gridCol w:w="3085"/>
        <w:gridCol w:w="2943"/>
      </w:tblGrid>
      <w:tr w:rsidR="00D93337" w:rsidRPr="00212E78" w14:paraId="3FD6CB59" w14:textId="77777777" w:rsidTr="00342B55">
        <w:trPr>
          <w:trHeight w:val="284"/>
        </w:trPr>
        <w:tc>
          <w:tcPr>
            <w:tcW w:w="3085" w:type="dxa"/>
            <w:shd w:val="clear" w:color="auto" w:fill="auto"/>
            <w:vAlign w:val="bottom"/>
          </w:tcPr>
          <w:p w14:paraId="379C148A" w14:textId="4615EC53" w:rsidR="00D93337" w:rsidRPr="00212E78" w:rsidRDefault="00D93337" w:rsidP="00D93337">
            <w:pPr>
              <w:rPr>
                <w:rFonts w:asciiTheme="minorHAnsi" w:hAnsiTheme="minorHAnsi" w:cstheme="minorHAnsi"/>
                <w:sz w:val="22"/>
                <w:szCs w:val="22"/>
              </w:rPr>
            </w:pPr>
            <w:r w:rsidRPr="00212E78">
              <w:rPr>
                <w:rFonts w:asciiTheme="minorHAnsi" w:hAnsiTheme="minorHAnsi" w:cstheme="minorHAnsi"/>
                <w:color w:val="000000"/>
                <w:sz w:val="22"/>
                <w:szCs w:val="22"/>
              </w:rPr>
              <w:t>Sascha Regitze Mørch Lund</w:t>
            </w:r>
          </w:p>
        </w:tc>
        <w:tc>
          <w:tcPr>
            <w:tcW w:w="2943" w:type="dxa"/>
            <w:shd w:val="clear" w:color="auto" w:fill="auto"/>
            <w:vAlign w:val="bottom"/>
          </w:tcPr>
          <w:p w14:paraId="79CCC60D" w14:textId="52180E88" w:rsidR="00D93337" w:rsidRPr="00212E78" w:rsidRDefault="00D93337" w:rsidP="00D93337">
            <w:pPr>
              <w:rPr>
                <w:rFonts w:asciiTheme="minorHAnsi" w:hAnsiTheme="minorHAnsi" w:cstheme="minorHAnsi"/>
                <w:sz w:val="22"/>
                <w:szCs w:val="22"/>
              </w:rPr>
            </w:pPr>
            <w:r>
              <w:rPr>
                <w:rFonts w:asciiTheme="minorHAnsi" w:hAnsiTheme="minorHAnsi" w:cstheme="minorHAnsi"/>
                <w:color w:val="000000"/>
                <w:sz w:val="22"/>
                <w:szCs w:val="22"/>
              </w:rPr>
              <w:t>Silkeborg Kommune</w:t>
            </w:r>
          </w:p>
        </w:tc>
      </w:tr>
      <w:tr w:rsidR="00D93337" w:rsidRPr="00212E78" w14:paraId="34AD5AC5" w14:textId="77777777" w:rsidTr="00342B55">
        <w:trPr>
          <w:trHeight w:val="284"/>
        </w:trPr>
        <w:tc>
          <w:tcPr>
            <w:tcW w:w="3085" w:type="dxa"/>
            <w:shd w:val="clear" w:color="auto" w:fill="auto"/>
            <w:vAlign w:val="bottom"/>
          </w:tcPr>
          <w:p w14:paraId="6D18E784" w14:textId="38804A1B" w:rsidR="00D93337" w:rsidRDefault="00D93337" w:rsidP="00D93337">
            <w:pPr>
              <w:rPr>
                <w:rFonts w:asciiTheme="minorHAnsi" w:hAnsiTheme="minorHAnsi" w:cstheme="minorHAnsi"/>
                <w:sz w:val="22"/>
                <w:szCs w:val="22"/>
              </w:rPr>
            </w:pPr>
          </w:p>
        </w:tc>
        <w:tc>
          <w:tcPr>
            <w:tcW w:w="2943" w:type="dxa"/>
            <w:shd w:val="clear" w:color="auto" w:fill="auto"/>
            <w:vAlign w:val="bottom"/>
          </w:tcPr>
          <w:p w14:paraId="6F769E8C" w14:textId="015517D7" w:rsidR="00D93337" w:rsidRDefault="00D93337" w:rsidP="00D93337">
            <w:pPr>
              <w:rPr>
                <w:rFonts w:asciiTheme="minorHAnsi" w:hAnsiTheme="minorHAnsi" w:cstheme="minorHAnsi"/>
                <w:sz w:val="22"/>
                <w:szCs w:val="22"/>
              </w:rPr>
            </w:pPr>
          </w:p>
        </w:tc>
      </w:tr>
      <w:tr w:rsidR="00D93337" w:rsidRPr="00212E78" w14:paraId="3F9FBDF4" w14:textId="77777777" w:rsidTr="00342B55">
        <w:trPr>
          <w:trHeight w:val="284"/>
        </w:trPr>
        <w:tc>
          <w:tcPr>
            <w:tcW w:w="3085" w:type="dxa"/>
            <w:shd w:val="clear" w:color="auto" w:fill="auto"/>
            <w:vAlign w:val="bottom"/>
          </w:tcPr>
          <w:p w14:paraId="3AF3E54C" w14:textId="1ACF5050" w:rsidR="00D93337" w:rsidRDefault="00D93337" w:rsidP="00D93337">
            <w:pPr>
              <w:rPr>
                <w:rFonts w:asciiTheme="minorHAnsi" w:hAnsiTheme="minorHAnsi" w:cstheme="minorHAnsi"/>
                <w:sz w:val="22"/>
                <w:szCs w:val="22"/>
              </w:rPr>
            </w:pPr>
          </w:p>
        </w:tc>
        <w:tc>
          <w:tcPr>
            <w:tcW w:w="2943" w:type="dxa"/>
            <w:shd w:val="clear" w:color="auto" w:fill="auto"/>
            <w:vAlign w:val="bottom"/>
          </w:tcPr>
          <w:p w14:paraId="39B06858" w14:textId="45CB141C" w:rsidR="00D93337" w:rsidRDefault="00D93337" w:rsidP="00D93337">
            <w:pPr>
              <w:rPr>
                <w:rFonts w:asciiTheme="minorHAnsi" w:hAnsiTheme="minorHAnsi" w:cstheme="minorHAnsi"/>
                <w:sz w:val="22"/>
                <w:szCs w:val="22"/>
              </w:rPr>
            </w:pPr>
          </w:p>
        </w:tc>
      </w:tr>
      <w:tr w:rsidR="00D93337" w:rsidRPr="00212E78" w14:paraId="3C7C21F9" w14:textId="77777777" w:rsidTr="00342B55">
        <w:trPr>
          <w:trHeight w:val="284"/>
        </w:trPr>
        <w:tc>
          <w:tcPr>
            <w:tcW w:w="3085" w:type="dxa"/>
            <w:shd w:val="clear" w:color="auto" w:fill="auto"/>
            <w:vAlign w:val="bottom"/>
          </w:tcPr>
          <w:p w14:paraId="54405403" w14:textId="3EC7CAFC" w:rsidR="00D93337" w:rsidRDefault="00D93337" w:rsidP="00D93337">
            <w:pPr>
              <w:rPr>
                <w:rFonts w:asciiTheme="minorHAnsi" w:hAnsiTheme="minorHAnsi" w:cstheme="minorHAnsi"/>
                <w:sz w:val="22"/>
                <w:szCs w:val="22"/>
              </w:rPr>
            </w:pPr>
          </w:p>
        </w:tc>
        <w:tc>
          <w:tcPr>
            <w:tcW w:w="2943" w:type="dxa"/>
            <w:shd w:val="clear" w:color="auto" w:fill="auto"/>
            <w:vAlign w:val="bottom"/>
          </w:tcPr>
          <w:p w14:paraId="42E3E95B" w14:textId="3D0332FC" w:rsidR="00D93337" w:rsidRDefault="00D93337" w:rsidP="00D93337">
            <w:pPr>
              <w:rPr>
                <w:rFonts w:asciiTheme="minorHAnsi" w:hAnsiTheme="minorHAnsi" w:cstheme="minorHAnsi"/>
                <w:sz w:val="22"/>
                <w:szCs w:val="22"/>
              </w:rPr>
            </w:pPr>
          </w:p>
        </w:tc>
      </w:tr>
    </w:tbl>
    <w:p w14:paraId="719EFB80" w14:textId="77777777" w:rsidR="001B5E2E" w:rsidRPr="00624EF7" w:rsidRDefault="00A42C3D" w:rsidP="00624EF7">
      <w:pPr>
        <w:rPr>
          <w:rFonts w:asciiTheme="minorHAnsi" w:hAnsiTheme="minorHAnsi" w:cstheme="minorHAnsi"/>
          <w:sz w:val="22"/>
          <w:szCs w:val="22"/>
        </w:rPr>
      </w:pPr>
      <w:r>
        <w:rPr>
          <w:rFonts w:asciiTheme="minorHAnsi" w:hAnsiTheme="minorHAnsi" w:cstheme="minorHAnsi"/>
          <w:sz w:val="22"/>
          <w:szCs w:val="22"/>
        </w:rPr>
        <w:tab/>
      </w:r>
    </w:p>
    <w:tbl>
      <w:tblPr>
        <w:tblW w:w="5886" w:type="dxa"/>
        <w:tblLook w:val="04A0" w:firstRow="1" w:lastRow="0" w:firstColumn="1" w:lastColumn="0" w:noHBand="0" w:noVBand="1"/>
      </w:tblPr>
      <w:tblGrid>
        <w:gridCol w:w="2943"/>
        <w:gridCol w:w="2943"/>
      </w:tblGrid>
      <w:tr w:rsidR="00EC6724" w:rsidRPr="00212E78" w14:paraId="1596F06A" w14:textId="77777777" w:rsidTr="00EC6724">
        <w:trPr>
          <w:trHeight w:val="284"/>
        </w:trPr>
        <w:tc>
          <w:tcPr>
            <w:tcW w:w="2943" w:type="dxa"/>
            <w:shd w:val="clear" w:color="auto" w:fill="auto"/>
            <w:vAlign w:val="bottom"/>
          </w:tcPr>
          <w:p w14:paraId="7B2363C5" w14:textId="77777777" w:rsidR="00EC6724" w:rsidRDefault="00EC6724" w:rsidP="004D2761">
            <w:pPr>
              <w:rPr>
                <w:rFonts w:asciiTheme="minorHAnsi" w:hAnsiTheme="minorHAnsi" w:cstheme="minorHAnsi"/>
                <w:sz w:val="22"/>
                <w:szCs w:val="22"/>
              </w:rPr>
            </w:pPr>
          </w:p>
          <w:p w14:paraId="17B76997" w14:textId="77777777" w:rsidR="007D2009" w:rsidRPr="00212E78" w:rsidRDefault="007D2009" w:rsidP="004D2761">
            <w:pPr>
              <w:rPr>
                <w:rFonts w:asciiTheme="minorHAnsi" w:hAnsiTheme="minorHAnsi" w:cstheme="minorHAnsi"/>
                <w:sz w:val="22"/>
                <w:szCs w:val="22"/>
              </w:rPr>
            </w:pPr>
          </w:p>
        </w:tc>
        <w:tc>
          <w:tcPr>
            <w:tcW w:w="2943" w:type="dxa"/>
            <w:shd w:val="clear" w:color="auto" w:fill="auto"/>
            <w:vAlign w:val="bottom"/>
          </w:tcPr>
          <w:p w14:paraId="725A846B" w14:textId="77777777" w:rsidR="00EC6724" w:rsidRPr="00212E78" w:rsidRDefault="00EC6724" w:rsidP="004D2761">
            <w:pPr>
              <w:rPr>
                <w:rFonts w:asciiTheme="minorHAnsi" w:hAnsiTheme="minorHAnsi" w:cstheme="minorHAnsi"/>
                <w:sz w:val="22"/>
                <w:szCs w:val="22"/>
              </w:rPr>
            </w:pPr>
          </w:p>
        </w:tc>
      </w:tr>
    </w:tbl>
    <w:p w14:paraId="5A91C994" w14:textId="18D4835B" w:rsidR="008E5E9D" w:rsidRPr="007A56E3" w:rsidRDefault="00624EF7" w:rsidP="008E5E9D">
      <w:pPr>
        <w:pStyle w:val="Listeafsnit"/>
        <w:numPr>
          <w:ilvl w:val="0"/>
          <w:numId w:val="1"/>
        </w:numPr>
        <w:rPr>
          <w:rFonts w:asciiTheme="minorHAnsi" w:hAnsiTheme="minorHAnsi" w:cstheme="minorHAnsi"/>
        </w:rPr>
      </w:pPr>
      <w:r w:rsidRPr="008E5E9D">
        <w:rPr>
          <w:rFonts w:asciiTheme="minorHAnsi" w:hAnsiTheme="minorHAnsi" w:cstheme="minorHAnsi"/>
          <w:b/>
        </w:rPr>
        <w:t>Godkendelse af referat fra sidst</w:t>
      </w:r>
    </w:p>
    <w:bookmarkStart w:id="1" w:name="_MON_1690286461"/>
    <w:bookmarkEnd w:id="1"/>
    <w:p w14:paraId="2BBFF6E7" w14:textId="0E33A26C" w:rsidR="007A56E3" w:rsidRDefault="00760F54" w:rsidP="007A56E3">
      <w:pPr>
        <w:pStyle w:val="Listeafsnit"/>
        <w:ind w:left="786"/>
        <w:rPr>
          <w:rFonts w:asciiTheme="minorHAnsi" w:hAnsiTheme="minorHAnsi" w:cstheme="minorHAnsi"/>
        </w:rPr>
      </w:pPr>
      <w:r>
        <w:rPr>
          <w:rFonts w:asciiTheme="minorHAnsi" w:hAnsiTheme="minorHAnsi" w:cstheme="minorHAnsi"/>
        </w:rPr>
        <w:object w:dxaOrig="1532" w:dyaOrig="991" w14:anchorId="5E9D5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91572247" r:id="rId13">
            <o:FieldCodes>\s</o:FieldCodes>
          </o:OLEObject>
        </w:object>
      </w:r>
    </w:p>
    <w:p w14:paraId="6DEABC42" w14:textId="77777777" w:rsidR="00760F54" w:rsidRPr="008E5E9D" w:rsidRDefault="00760F54" w:rsidP="007A56E3">
      <w:pPr>
        <w:pStyle w:val="Listeafsnit"/>
        <w:ind w:left="786"/>
        <w:rPr>
          <w:rFonts w:asciiTheme="minorHAnsi" w:hAnsiTheme="minorHAnsi" w:cstheme="minorHAnsi"/>
        </w:rPr>
      </w:pPr>
    </w:p>
    <w:p w14:paraId="61ABE67C" w14:textId="77777777" w:rsidR="008E5E9D" w:rsidRPr="00185075" w:rsidRDefault="008E5E9D" w:rsidP="008E5E9D">
      <w:pPr>
        <w:ind w:left="720"/>
        <w:rPr>
          <w:rFonts w:asciiTheme="minorHAnsi" w:hAnsiTheme="minorHAnsi" w:cstheme="minorHAnsi"/>
          <w:sz w:val="22"/>
        </w:rPr>
      </w:pPr>
      <w:r w:rsidRPr="00185075">
        <w:rPr>
          <w:rFonts w:asciiTheme="minorHAnsi" w:hAnsiTheme="minorHAnsi" w:cstheme="minorHAnsi"/>
          <w:sz w:val="22"/>
        </w:rPr>
        <w:t xml:space="preserve">Det indstilles </w:t>
      </w:r>
    </w:p>
    <w:p w14:paraId="1AB60342" w14:textId="1E48B23E" w:rsidR="008E5E9D" w:rsidRDefault="008E5E9D" w:rsidP="00D93337">
      <w:pPr>
        <w:pStyle w:val="Listeafsnit"/>
        <w:numPr>
          <w:ilvl w:val="0"/>
          <w:numId w:val="2"/>
        </w:numPr>
        <w:rPr>
          <w:rFonts w:asciiTheme="minorHAnsi" w:hAnsiTheme="minorHAnsi" w:cstheme="minorHAnsi"/>
        </w:rPr>
      </w:pPr>
      <w:r w:rsidRPr="008E5E9D">
        <w:rPr>
          <w:rFonts w:asciiTheme="minorHAnsi" w:hAnsiTheme="minorHAnsi" w:cstheme="minorHAnsi"/>
        </w:rPr>
        <w:t>at takstgruppen godkender referat fra sidst</w:t>
      </w:r>
      <w:r>
        <w:rPr>
          <w:rFonts w:asciiTheme="minorHAnsi" w:hAnsiTheme="minorHAnsi" w:cstheme="minorHAnsi"/>
        </w:rPr>
        <w:t>.</w:t>
      </w:r>
    </w:p>
    <w:p w14:paraId="17FDB517" w14:textId="6B2705F0" w:rsidR="00D73BE4" w:rsidRDefault="00D73BE4" w:rsidP="00D73BE4">
      <w:pPr>
        <w:rPr>
          <w:rFonts w:asciiTheme="minorHAnsi" w:hAnsiTheme="minorHAnsi" w:cstheme="minorHAnsi"/>
          <w:color w:val="0070C0"/>
        </w:rPr>
      </w:pPr>
    </w:p>
    <w:p w14:paraId="531BBB5A" w14:textId="2ADD7E38" w:rsidR="00D73BE4" w:rsidRPr="00D73BE4" w:rsidRDefault="00D73BE4" w:rsidP="00D73BE4">
      <w:pPr>
        <w:ind w:left="720"/>
        <w:rPr>
          <w:rFonts w:asciiTheme="minorHAnsi" w:hAnsiTheme="minorHAnsi" w:cstheme="minorHAnsi"/>
          <w:color w:val="4472C4" w:themeColor="accent1"/>
        </w:rPr>
      </w:pPr>
      <w:r>
        <w:rPr>
          <w:rFonts w:asciiTheme="minorHAnsi" w:hAnsiTheme="minorHAnsi" w:cstheme="minorHAnsi"/>
          <w:color w:val="4472C4" w:themeColor="accent1"/>
        </w:rPr>
        <w:t>Referat: Referatet fra sidst blev godkendt.</w:t>
      </w:r>
    </w:p>
    <w:p w14:paraId="102F983B" w14:textId="77777777" w:rsidR="00473CF0" w:rsidRPr="00473CF0" w:rsidRDefault="00473CF0" w:rsidP="00473CF0">
      <w:pPr>
        <w:rPr>
          <w:rFonts w:asciiTheme="minorHAnsi" w:hAnsiTheme="minorHAnsi" w:cstheme="minorHAnsi"/>
        </w:rPr>
      </w:pPr>
    </w:p>
    <w:p w14:paraId="45316017" w14:textId="77777777" w:rsidR="00FF3189" w:rsidRPr="00FF3189" w:rsidRDefault="00FF3189" w:rsidP="007C4BFE">
      <w:pPr>
        <w:pStyle w:val="Listeafsnit"/>
        <w:numPr>
          <w:ilvl w:val="0"/>
          <w:numId w:val="1"/>
        </w:numPr>
        <w:rPr>
          <w:b/>
        </w:rPr>
      </w:pPr>
      <w:r>
        <w:rPr>
          <w:rFonts w:asciiTheme="minorHAnsi" w:hAnsiTheme="minorHAnsi" w:cstheme="minorHAnsi"/>
          <w:b/>
        </w:rPr>
        <w:t xml:space="preserve">Modernisering af takstfilen </w:t>
      </w:r>
    </w:p>
    <w:p w14:paraId="5B06D3A6" w14:textId="489CF95D" w:rsidR="00FF3189" w:rsidRDefault="00FF3189" w:rsidP="00695156">
      <w:pPr>
        <w:pStyle w:val="Listeafsnit"/>
        <w:ind w:left="786"/>
        <w:rPr>
          <w:bCs/>
        </w:rPr>
      </w:pPr>
      <w:r>
        <w:rPr>
          <w:bCs/>
        </w:rPr>
        <w:t xml:space="preserve">DASSOS godkendte på deres møde den 27. august </w:t>
      </w:r>
      <w:r w:rsidR="00073E04">
        <w:rPr>
          <w:bCs/>
        </w:rPr>
        <w:t xml:space="preserve">2020, sekretariatets indstilling om </w:t>
      </w:r>
      <w:r>
        <w:rPr>
          <w:bCs/>
        </w:rPr>
        <w:t xml:space="preserve">at igangsætte en proces med henblik på at modernisere og fremtidssikre takstfilen. </w:t>
      </w:r>
    </w:p>
    <w:p w14:paraId="66FA92CA" w14:textId="3A72DA46" w:rsidR="00073E04" w:rsidRDefault="00FF3189" w:rsidP="00073E04">
      <w:pPr>
        <w:pStyle w:val="Listeafsnit"/>
        <w:ind w:left="786"/>
        <w:rPr>
          <w:bCs/>
        </w:rPr>
      </w:pPr>
      <w:r>
        <w:rPr>
          <w:bCs/>
        </w:rPr>
        <w:t xml:space="preserve">Formålet </w:t>
      </w:r>
      <w:r w:rsidR="00073E04">
        <w:rPr>
          <w:bCs/>
        </w:rPr>
        <w:t>er,</w:t>
      </w:r>
    </w:p>
    <w:p w14:paraId="2AE0ACAB" w14:textId="7439C2FE" w:rsidR="00FF3189" w:rsidRDefault="00FF3189" w:rsidP="00D93337">
      <w:pPr>
        <w:pStyle w:val="Listeafsnit"/>
        <w:numPr>
          <w:ilvl w:val="0"/>
          <w:numId w:val="2"/>
        </w:numPr>
        <w:rPr>
          <w:bCs/>
        </w:rPr>
      </w:pPr>
      <w:r>
        <w:rPr>
          <w:bCs/>
        </w:rPr>
        <w:t>At forbedre datakvaliteten</w:t>
      </w:r>
    </w:p>
    <w:p w14:paraId="2CB3AEA0" w14:textId="2E4893E9" w:rsidR="00FF3189" w:rsidRDefault="00FF3189" w:rsidP="00D93337">
      <w:pPr>
        <w:pStyle w:val="Listeafsnit"/>
        <w:numPr>
          <w:ilvl w:val="0"/>
          <w:numId w:val="2"/>
        </w:numPr>
        <w:rPr>
          <w:bCs/>
        </w:rPr>
      </w:pPr>
      <w:r>
        <w:rPr>
          <w:bCs/>
        </w:rPr>
        <w:t>At effektivisere arbejdsgangene for sekretariatet og brugerne af takstfilen</w:t>
      </w:r>
    </w:p>
    <w:p w14:paraId="315F0FFC" w14:textId="71C9C801" w:rsidR="00FF3189" w:rsidRDefault="00FF3189" w:rsidP="00D93337">
      <w:pPr>
        <w:pStyle w:val="Listeafsnit"/>
        <w:numPr>
          <w:ilvl w:val="0"/>
          <w:numId w:val="2"/>
        </w:numPr>
        <w:rPr>
          <w:bCs/>
        </w:rPr>
      </w:pPr>
      <w:r>
        <w:rPr>
          <w:bCs/>
        </w:rPr>
        <w:t>At øge anvendeligheden af data</w:t>
      </w:r>
    </w:p>
    <w:p w14:paraId="6E846001" w14:textId="10A470F9" w:rsidR="00695156" w:rsidRDefault="00695156" w:rsidP="00695156">
      <w:pPr>
        <w:pStyle w:val="Listeafsnit"/>
        <w:ind w:left="786"/>
        <w:rPr>
          <w:bCs/>
        </w:rPr>
      </w:pPr>
    </w:p>
    <w:p w14:paraId="75655B1F" w14:textId="1CFD27ED" w:rsidR="00073E04" w:rsidRDefault="00073E04" w:rsidP="00073E04">
      <w:pPr>
        <w:pStyle w:val="Listeafsnit"/>
        <w:ind w:left="786"/>
        <w:rPr>
          <w:rFonts w:asciiTheme="minorHAnsi" w:hAnsiTheme="minorHAnsi" w:cstheme="minorHAnsi"/>
          <w:bCs/>
        </w:rPr>
      </w:pPr>
      <w:r>
        <w:rPr>
          <w:rFonts w:asciiTheme="minorHAnsi" w:hAnsiTheme="minorHAnsi" w:cstheme="minorHAnsi"/>
          <w:bCs/>
        </w:rPr>
        <w:t>I forlængelse af DASSOS møde</w:t>
      </w:r>
      <w:r w:rsidR="00715E59">
        <w:rPr>
          <w:rFonts w:asciiTheme="minorHAnsi" w:hAnsiTheme="minorHAnsi" w:cstheme="minorHAnsi"/>
          <w:bCs/>
        </w:rPr>
        <w:t>t</w:t>
      </w:r>
      <w:r>
        <w:rPr>
          <w:rFonts w:asciiTheme="minorHAnsi" w:hAnsiTheme="minorHAnsi" w:cstheme="minorHAnsi"/>
          <w:bCs/>
        </w:rPr>
        <w:t xml:space="preserve"> har sekretariatet nedsat en arbejdsgruppe til at forestå arbejdet med en ny systemløsning til indberetning af takster. </w:t>
      </w:r>
    </w:p>
    <w:p w14:paraId="2BA1E28C" w14:textId="77777777" w:rsidR="00CD5CD3" w:rsidRDefault="00CD5CD3" w:rsidP="00073E04">
      <w:pPr>
        <w:pStyle w:val="Listeafsnit"/>
        <w:ind w:left="786"/>
        <w:rPr>
          <w:rFonts w:asciiTheme="minorHAnsi" w:hAnsiTheme="minorHAnsi" w:cstheme="minorHAnsi"/>
          <w:b/>
        </w:rPr>
      </w:pPr>
    </w:p>
    <w:p w14:paraId="08155246" w14:textId="5092D27D" w:rsidR="0016283A" w:rsidRPr="00EE0619" w:rsidRDefault="0016283A" w:rsidP="00EE0619">
      <w:pPr>
        <w:ind w:firstLine="720"/>
        <w:rPr>
          <w:rFonts w:asciiTheme="minorHAnsi" w:hAnsiTheme="minorHAnsi" w:cstheme="minorHAnsi"/>
          <w:b/>
        </w:rPr>
      </w:pPr>
      <w:r w:rsidRPr="00EE0619">
        <w:rPr>
          <w:rFonts w:asciiTheme="minorHAnsi" w:hAnsiTheme="minorHAnsi" w:cstheme="minorHAnsi"/>
          <w:b/>
        </w:rPr>
        <w:t>Siden sidst</w:t>
      </w:r>
    </w:p>
    <w:p w14:paraId="251C47C5" w14:textId="1CA6F652" w:rsidR="00EE0619" w:rsidRDefault="00DA2374" w:rsidP="00DA2374">
      <w:pPr>
        <w:ind w:left="720"/>
        <w:rPr>
          <w:rFonts w:asciiTheme="minorHAnsi" w:hAnsiTheme="minorHAnsi" w:cstheme="minorHAnsi"/>
          <w:sz w:val="22"/>
          <w:szCs w:val="22"/>
        </w:rPr>
      </w:pPr>
      <w:r w:rsidRPr="0052704A">
        <w:rPr>
          <w:rFonts w:asciiTheme="minorHAnsi" w:hAnsiTheme="minorHAnsi" w:cstheme="minorHAnsi"/>
          <w:sz w:val="22"/>
          <w:szCs w:val="22"/>
        </w:rPr>
        <w:t xml:space="preserve">Takstgruppen godkendte på sit møde den </w:t>
      </w:r>
      <w:r w:rsidR="00EE0619">
        <w:rPr>
          <w:rFonts w:asciiTheme="minorHAnsi" w:hAnsiTheme="minorHAnsi" w:cstheme="minorHAnsi"/>
          <w:sz w:val="22"/>
          <w:szCs w:val="22"/>
        </w:rPr>
        <w:t>13. april tids- og procesplanen for det fortsatte arbejde frem imod en ny takstfil. Arbejdsgruppen har siden sidst klargjort takstfilens datamateriale med henblik på at den eksterne konsulent kan gennemføre en korrekt kodning af data.</w:t>
      </w:r>
    </w:p>
    <w:p w14:paraId="4740760F" w14:textId="77777777" w:rsidR="00DA2374" w:rsidRPr="00DA2374" w:rsidRDefault="00DA2374" w:rsidP="00DA2374">
      <w:pPr>
        <w:pStyle w:val="Listeafsnit"/>
        <w:rPr>
          <w:rFonts w:asciiTheme="minorHAnsi" w:hAnsiTheme="minorHAnsi" w:cstheme="minorHAnsi"/>
        </w:rPr>
      </w:pPr>
    </w:p>
    <w:p w14:paraId="6A743073" w14:textId="40E743E6" w:rsidR="00DA2374" w:rsidRPr="00FB1D61" w:rsidRDefault="00DA2374" w:rsidP="00D93337">
      <w:pPr>
        <w:pStyle w:val="Listeafsnit"/>
        <w:numPr>
          <w:ilvl w:val="0"/>
          <w:numId w:val="6"/>
        </w:numPr>
        <w:spacing w:after="160" w:line="259" w:lineRule="auto"/>
        <w:contextualSpacing/>
        <w:rPr>
          <w:rFonts w:asciiTheme="minorHAnsi" w:hAnsiTheme="minorHAnsi" w:cstheme="minorHAnsi"/>
        </w:rPr>
      </w:pPr>
      <w:bookmarkStart w:id="2" w:name="_Hlk68772645"/>
      <w:r w:rsidRPr="00EE0619">
        <w:rPr>
          <w:rFonts w:asciiTheme="minorHAnsi" w:hAnsiTheme="minorHAnsi" w:cstheme="minorHAnsi"/>
        </w:rPr>
        <w:t xml:space="preserve">Tidsplan </w:t>
      </w:r>
      <w:r w:rsidRPr="00FB1D61">
        <w:rPr>
          <w:rFonts w:asciiTheme="minorHAnsi" w:hAnsiTheme="minorHAnsi" w:cstheme="minorHAnsi"/>
        </w:rPr>
        <w:t>14. april – 25. juni: Diverse opbygning af koncept / værktøj skal være færdig</w:t>
      </w:r>
    </w:p>
    <w:p w14:paraId="0673A59D" w14:textId="77777777" w:rsidR="00DA2374" w:rsidRPr="00FB1D61" w:rsidRDefault="00DA2374" w:rsidP="00D93337">
      <w:pPr>
        <w:pStyle w:val="Listeafsnit"/>
        <w:numPr>
          <w:ilvl w:val="4"/>
          <w:numId w:val="5"/>
        </w:numPr>
        <w:spacing w:after="160" w:line="259" w:lineRule="auto"/>
        <w:contextualSpacing/>
        <w:rPr>
          <w:rFonts w:asciiTheme="minorHAnsi" w:hAnsiTheme="minorHAnsi" w:cstheme="minorHAnsi"/>
        </w:rPr>
      </w:pPr>
      <w:r w:rsidRPr="00FB1D61">
        <w:rPr>
          <w:rFonts w:asciiTheme="minorHAnsi" w:hAnsiTheme="minorHAnsi" w:cstheme="minorHAnsi"/>
        </w:rPr>
        <w:t>Ekstern konsulent er koblet på opbygningsprocessen</w:t>
      </w:r>
    </w:p>
    <w:p w14:paraId="1DA538DA" w14:textId="77777777" w:rsidR="00DA2374" w:rsidRPr="00FB1D61" w:rsidRDefault="00DA2374" w:rsidP="00D93337">
      <w:pPr>
        <w:pStyle w:val="Listeafsnit"/>
        <w:numPr>
          <w:ilvl w:val="4"/>
          <w:numId w:val="5"/>
        </w:numPr>
        <w:spacing w:after="160" w:line="259" w:lineRule="auto"/>
        <w:contextualSpacing/>
        <w:rPr>
          <w:rFonts w:asciiTheme="minorHAnsi" w:hAnsiTheme="minorHAnsi" w:cstheme="minorHAnsi"/>
        </w:rPr>
      </w:pPr>
      <w:r w:rsidRPr="00FB1D61">
        <w:rPr>
          <w:rFonts w:asciiTheme="minorHAnsi" w:hAnsiTheme="minorHAnsi" w:cstheme="minorHAnsi"/>
        </w:rPr>
        <w:t>Leif, Jesper og Bachi arbejder med opbygning af ny løsning</w:t>
      </w:r>
    </w:p>
    <w:p w14:paraId="6682BB3D" w14:textId="39F9FF54" w:rsidR="00DA2374" w:rsidRPr="00FB1D61" w:rsidRDefault="009620F1" w:rsidP="00D93337">
      <w:pPr>
        <w:pStyle w:val="Listeafsnit"/>
        <w:numPr>
          <w:ilvl w:val="0"/>
          <w:numId w:val="5"/>
        </w:numPr>
        <w:spacing w:after="160" w:line="259" w:lineRule="auto"/>
        <w:contextualSpacing/>
        <w:rPr>
          <w:rFonts w:asciiTheme="minorHAnsi" w:hAnsiTheme="minorHAnsi" w:cstheme="minorHAnsi"/>
        </w:rPr>
      </w:pPr>
      <w:r w:rsidRPr="00FB1D61">
        <w:rPr>
          <w:rFonts w:asciiTheme="minorHAnsi" w:hAnsiTheme="minorHAnsi" w:cstheme="minorHAnsi"/>
        </w:rPr>
        <w:t>M</w:t>
      </w:r>
      <w:r w:rsidR="00DA2374" w:rsidRPr="00FB1D61">
        <w:rPr>
          <w:rFonts w:asciiTheme="minorHAnsi" w:hAnsiTheme="minorHAnsi" w:cstheme="minorHAnsi"/>
        </w:rPr>
        <w:t xml:space="preserve">aj: DASSOS møde - godkendelse af plan </w:t>
      </w:r>
    </w:p>
    <w:p w14:paraId="40560E45" w14:textId="46C50E7C" w:rsidR="00DA2374" w:rsidRDefault="009620F1" w:rsidP="00D93337">
      <w:pPr>
        <w:pStyle w:val="Listeafsnit"/>
        <w:numPr>
          <w:ilvl w:val="0"/>
          <w:numId w:val="5"/>
        </w:numPr>
        <w:spacing w:after="160" w:line="259" w:lineRule="auto"/>
        <w:contextualSpacing/>
        <w:rPr>
          <w:rFonts w:asciiTheme="minorHAnsi" w:hAnsiTheme="minorHAnsi" w:cstheme="minorHAnsi"/>
          <w:color w:val="44546A"/>
        </w:rPr>
      </w:pPr>
      <w:r w:rsidRPr="00FB1D61">
        <w:rPr>
          <w:rFonts w:asciiTheme="minorHAnsi" w:hAnsiTheme="minorHAnsi" w:cstheme="minorHAnsi"/>
        </w:rPr>
        <w:t xml:space="preserve">Juli:  </w:t>
      </w:r>
      <w:r w:rsidR="00DA2374" w:rsidRPr="00FB1D61">
        <w:rPr>
          <w:rFonts w:asciiTheme="minorHAnsi" w:hAnsiTheme="minorHAnsi" w:cstheme="minorHAnsi"/>
        </w:rPr>
        <w:t xml:space="preserve">2. </w:t>
      </w:r>
      <w:r w:rsidRPr="00FB1D61">
        <w:rPr>
          <w:rFonts w:asciiTheme="minorHAnsi" w:hAnsiTheme="minorHAnsi" w:cstheme="minorHAnsi"/>
        </w:rPr>
        <w:t>–</w:t>
      </w:r>
      <w:r w:rsidR="00DA2374" w:rsidRPr="00FB1D61">
        <w:rPr>
          <w:rFonts w:asciiTheme="minorHAnsi" w:hAnsiTheme="minorHAnsi" w:cstheme="minorHAnsi"/>
        </w:rPr>
        <w:t xml:space="preserve"> 31</w:t>
      </w:r>
      <w:r w:rsidRPr="00FB1D61">
        <w:rPr>
          <w:rFonts w:asciiTheme="minorHAnsi" w:hAnsiTheme="minorHAnsi" w:cstheme="minorHAnsi"/>
        </w:rPr>
        <w:t xml:space="preserve">. - </w:t>
      </w:r>
      <w:r w:rsidR="00DA2374" w:rsidRPr="00FB1D61">
        <w:rPr>
          <w:rFonts w:asciiTheme="minorHAnsi" w:hAnsiTheme="minorHAnsi" w:cstheme="minorHAnsi"/>
        </w:rPr>
        <w:t xml:space="preserve">Ferie </w:t>
      </w:r>
    </w:p>
    <w:p w14:paraId="4806AAE4" w14:textId="38E90BF4" w:rsidR="00EE0619" w:rsidRDefault="00EE0619" w:rsidP="00EE0619">
      <w:pPr>
        <w:spacing w:after="160" w:line="259" w:lineRule="auto"/>
        <w:contextualSpacing/>
        <w:rPr>
          <w:rFonts w:asciiTheme="minorHAnsi" w:hAnsiTheme="minorHAnsi" w:cstheme="minorHAnsi"/>
          <w:color w:val="44546A"/>
        </w:rPr>
      </w:pPr>
    </w:p>
    <w:p w14:paraId="05BBA4B8" w14:textId="192C5307" w:rsidR="00416C65" w:rsidRDefault="00FE7763" w:rsidP="00EE0619">
      <w:pPr>
        <w:spacing w:after="160" w:line="259" w:lineRule="auto"/>
        <w:ind w:left="720"/>
        <w:contextualSpacing/>
        <w:rPr>
          <w:rFonts w:asciiTheme="minorHAnsi" w:hAnsiTheme="minorHAnsi" w:cstheme="minorHAnsi"/>
          <w:b/>
          <w:bCs/>
        </w:rPr>
      </w:pPr>
      <w:r w:rsidRPr="00FE7763">
        <w:rPr>
          <w:rFonts w:asciiTheme="minorHAnsi" w:hAnsiTheme="minorHAnsi" w:cstheme="minorHAnsi"/>
          <w:b/>
          <w:bCs/>
        </w:rPr>
        <w:t>P</w:t>
      </w:r>
      <w:r w:rsidR="00416C65" w:rsidRPr="00FE7763">
        <w:rPr>
          <w:rFonts w:asciiTheme="minorHAnsi" w:hAnsiTheme="minorHAnsi" w:cstheme="minorHAnsi"/>
          <w:b/>
          <w:bCs/>
        </w:rPr>
        <w:t>ræsentation af takstfil</w:t>
      </w:r>
      <w:r w:rsidR="004F7A90">
        <w:rPr>
          <w:rFonts w:asciiTheme="minorHAnsi" w:hAnsiTheme="minorHAnsi" w:cstheme="minorHAnsi"/>
          <w:b/>
          <w:bCs/>
        </w:rPr>
        <w:t>en</w:t>
      </w:r>
    </w:p>
    <w:p w14:paraId="547A03A4" w14:textId="56572535" w:rsidR="004F7A90" w:rsidRPr="004F7A90" w:rsidRDefault="00760F54" w:rsidP="00EE0619">
      <w:pPr>
        <w:spacing w:after="160" w:line="259" w:lineRule="auto"/>
        <w:ind w:left="720"/>
        <w:contextualSpacing/>
        <w:rPr>
          <w:rFonts w:asciiTheme="minorHAnsi" w:hAnsiTheme="minorHAnsi" w:cstheme="minorHAnsi"/>
        </w:rPr>
      </w:pPr>
      <w:r>
        <w:rPr>
          <w:rFonts w:asciiTheme="minorHAnsi" w:hAnsiTheme="minorHAnsi" w:cstheme="minorHAnsi"/>
        </w:rPr>
        <w:t xml:space="preserve">På dagens møde </w:t>
      </w:r>
      <w:r w:rsidR="004F7A90" w:rsidRPr="004F7A90">
        <w:rPr>
          <w:rFonts w:asciiTheme="minorHAnsi" w:hAnsiTheme="minorHAnsi" w:cstheme="minorHAnsi"/>
        </w:rPr>
        <w:t xml:space="preserve">forventer </w:t>
      </w:r>
      <w:r>
        <w:rPr>
          <w:rFonts w:asciiTheme="minorHAnsi" w:hAnsiTheme="minorHAnsi" w:cstheme="minorHAnsi"/>
        </w:rPr>
        <w:t xml:space="preserve">sekretariatet </w:t>
      </w:r>
      <w:r w:rsidR="004F7A90" w:rsidRPr="004F7A90">
        <w:rPr>
          <w:rFonts w:asciiTheme="minorHAnsi" w:hAnsiTheme="minorHAnsi" w:cstheme="minorHAnsi"/>
        </w:rPr>
        <w:t xml:space="preserve">at kunne vise en </w:t>
      </w:r>
      <w:r w:rsidR="004F7A90">
        <w:rPr>
          <w:rFonts w:asciiTheme="minorHAnsi" w:hAnsiTheme="minorHAnsi" w:cstheme="minorHAnsi"/>
        </w:rPr>
        <w:t>foreløbig model af excel-skabelonen</w:t>
      </w:r>
      <w:r>
        <w:rPr>
          <w:rFonts w:asciiTheme="minorHAnsi" w:hAnsiTheme="minorHAnsi" w:cstheme="minorHAnsi"/>
        </w:rPr>
        <w:t>,</w:t>
      </w:r>
      <w:r w:rsidR="004F7A90">
        <w:rPr>
          <w:rFonts w:asciiTheme="minorHAnsi" w:hAnsiTheme="minorHAnsi" w:cstheme="minorHAnsi"/>
        </w:rPr>
        <w:t xml:space="preserve"> der bliver den nye takstfil.</w:t>
      </w:r>
      <w:r>
        <w:rPr>
          <w:rFonts w:asciiTheme="minorHAnsi" w:hAnsiTheme="minorHAnsi" w:cstheme="minorHAnsi"/>
        </w:rPr>
        <w:t xml:space="preserve"> </w:t>
      </w:r>
    </w:p>
    <w:p w14:paraId="59DC328F" w14:textId="77777777" w:rsidR="00416C65" w:rsidRDefault="00416C65" w:rsidP="00EE0619">
      <w:pPr>
        <w:spacing w:after="160" w:line="259" w:lineRule="auto"/>
        <w:ind w:left="720"/>
        <w:contextualSpacing/>
        <w:rPr>
          <w:rFonts w:asciiTheme="minorHAnsi" w:hAnsiTheme="minorHAnsi" w:cstheme="minorHAnsi"/>
          <w:b/>
          <w:bCs/>
          <w:color w:val="44546A"/>
        </w:rPr>
      </w:pPr>
    </w:p>
    <w:p w14:paraId="5F7C5D0A" w14:textId="6BBB1B79" w:rsidR="00EE0619" w:rsidRPr="00FE7763" w:rsidRDefault="004F7A90" w:rsidP="00EE0619">
      <w:pPr>
        <w:spacing w:after="160" w:line="259" w:lineRule="auto"/>
        <w:ind w:left="720"/>
        <w:contextualSpacing/>
        <w:rPr>
          <w:rFonts w:asciiTheme="minorHAnsi" w:hAnsiTheme="minorHAnsi" w:cstheme="minorHAnsi"/>
          <w:b/>
          <w:bCs/>
        </w:rPr>
      </w:pPr>
      <w:r>
        <w:rPr>
          <w:rFonts w:asciiTheme="minorHAnsi" w:hAnsiTheme="minorHAnsi" w:cstheme="minorHAnsi"/>
          <w:b/>
          <w:bCs/>
        </w:rPr>
        <w:t>Tidsplan</w:t>
      </w:r>
    </w:p>
    <w:p w14:paraId="6DA725CF" w14:textId="03ED1A5C" w:rsidR="00494E20" w:rsidRDefault="00494E20" w:rsidP="00D93337">
      <w:pPr>
        <w:pStyle w:val="Listeafsnit"/>
        <w:numPr>
          <w:ilvl w:val="2"/>
          <w:numId w:val="3"/>
        </w:numPr>
        <w:spacing w:after="160" w:line="259" w:lineRule="auto"/>
        <w:contextualSpacing/>
        <w:rPr>
          <w:rFonts w:asciiTheme="minorHAnsi" w:hAnsiTheme="minorHAnsi" w:cstheme="minorHAnsi"/>
        </w:rPr>
      </w:pPr>
      <w:r>
        <w:rPr>
          <w:rFonts w:asciiTheme="minorHAnsi" w:hAnsiTheme="minorHAnsi" w:cstheme="minorHAnsi"/>
        </w:rPr>
        <w:t>1. august til 22. august: Data indlægges i database</w:t>
      </w:r>
      <w:r w:rsidR="00FE7763">
        <w:rPr>
          <w:rFonts w:asciiTheme="minorHAnsi" w:hAnsiTheme="minorHAnsi" w:cstheme="minorHAnsi"/>
        </w:rPr>
        <w:t>,</w:t>
      </w:r>
      <w:r>
        <w:rPr>
          <w:rFonts w:asciiTheme="minorHAnsi" w:hAnsiTheme="minorHAnsi" w:cstheme="minorHAnsi"/>
        </w:rPr>
        <w:t xml:space="preserve"> kodning af datahentning samt model opsætning.</w:t>
      </w:r>
    </w:p>
    <w:p w14:paraId="406E3140" w14:textId="5B97E7DE" w:rsidR="00DA2374" w:rsidRPr="00FB1D61" w:rsidRDefault="00D462B1" w:rsidP="00D93337">
      <w:pPr>
        <w:pStyle w:val="Listeafsnit"/>
        <w:numPr>
          <w:ilvl w:val="2"/>
          <w:numId w:val="3"/>
        </w:numPr>
        <w:spacing w:after="160" w:line="259" w:lineRule="auto"/>
        <w:contextualSpacing/>
        <w:rPr>
          <w:rFonts w:asciiTheme="minorHAnsi" w:hAnsiTheme="minorHAnsi" w:cstheme="minorHAnsi"/>
        </w:rPr>
      </w:pPr>
      <w:r w:rsidRPr="00FB1D61">
        <w:rPr>
          <w:rFonts w:asciiTheme="minorHAnsi" w:hAnsiTheme="minorHAnsi" w:cstheme="minorHAnsi"/>
        </w:rPr>
        <w:t>2</w:t>
      </w:r>
      <w:r w:rsidR="00FB1D61" w:rsidRPr="00FB1D61">
        <w:rPr>
          <w:rFonts w:asciiTheme="minorHAnsi" w:hAnsiTheme="minorHAnsi" w:cstheme="minorHAnsi"/>
        </w:rPr>
        <w:t>3</w:t>
      </w:r>
      <w:r w:rsidR="00DA2374" w:rsidRPr="00FB1D61">
        <w:rPr>
          <w:rFonts w:asciiTheme="minorHAnsi" w:hAnsiTheme="minorHAnsi" w:cstheme="minorHAnsi"/>
        </w:rPr>
        <w:t>. august – 30. september: Systemtest og undervisning/vejledning i nyt system</w:t>
      </w:r>
    </w:p>
    <w:p w14:paraId="5E644954" w14:textId="189B92E9" w:rsidR="00DA2374" w:rsidRPr="00FB1D61" w:rsidRDefault="00DA2374" w:rsidP="00D93337">
      <w:pPr>
        <w:pStyle w:val="Listeafsnit"/>
        <w:numPr>
          <w:ilvl w:val="2"/>
          <w:numId w:val="3"/>
        </w:numPr>
        <w:spacing w:after="160" w:line="259" w:lineRule="auto"/>
        <w:contextualSpacing/>
        <w:rPr>
          <w:rFonts w:asciiTheme="minorHAnsi" w:hAnsiTheme="minorHAnsi" w:cstheme="minorHAnsi"/>
        </w:rPr>
      </w:pPr>
      <w:r w:rsidRPr="00FB1D61">
        <w:rPr>
          <w:rFonts w:asciiTheme="minorHAnsi" w:hAnsiTheme="minorHAnsi" w:cstheme="minorHAnsi"/>
        </w:rPr>
        <w:t xml:space="preserve">21. september kl. 10.00 – 14.00 Undervisning i brug af den nye takstfil </w:t>
      </w:r>
    </w:p>
    <w:p w14:paraId="485DF6A1" w14:textId="77777777" w:rsidR="00DA2374" w:rsidRPr="00FB1D61" w:rsidRDefault="00DA2374" w:rsidP="00D93337">
      <w:pPr>
        <w:pStyle w:val="Listeafsnit"/>
        <w:numPr>
          <w:ilvl w:val="2"/>
          <w:numId w:val="3"/>
        </w:numPr>
        <w:spacing w:after="160" w:line="259" w:lineRule="auto"/>
        <w:contextualSpacing/>
        <w:rPr>
          <w:rFonts w:asciiTheme="minorHAnsi" w:hAnsiTheme="minorHAnsi" w:cstheme="minorHAnsi"/>
        </w:rPr>
      </w:pPr>
      <w:r w:rsidRPr="00FB1D61">
        <w:rPr>
          <w:rFonts w:asciiTheme="minorHAnsi" w:hAnsiTheme="minorHAnsi" w:cstheme="minorHAnsi"/>
        </w:rPr>
        <w:t>1. oktober – absolut sidste frist for ny takstfilløsning</w:t>
      </w:r>
    </w:p>
    <w:p w14:paraId="57CB5388" w14:textId="3B627155" w:rsidR="00DA2374" w:rsidRDefault="00DA2374" w:rsidP="00D93337">
      <w:pPr>
        <w:pStyle w:val="Listeafsnit"/>
        <w:numPr>
          <w:ilvl w:val="2"/>
          <w:numId w:val="3"/>
        </w:numPr>
        <w:spacing w:after="160" w:line="259" w:lineRule="auto"/>
        <w:contextualSpacing/>
        <w:rPr>
          <w:rFonts w:asciiTheme="minorHAnsi" w:hAnsiTheme="minorHAnsi" w:cstheme="minorHAnsi"/>
        </w:rPr>
      </w:pPr>
      <w:r w:rsidRPr="00CD5CD3">
        <w:rPr>
          <w:rFonts w:asciiTheme="minorHAnsi" w:hAnsiTheme="minorHAnsi" w:cstheme="minorHAnsi"/>
        </w:rPr>
        <w:t>15. november indberetning af takster for 2022</w:t>
      </w:r>
    </w:p>
    <w:p w14:paraId="4AA29F5F" w14:textId="3E5F9D9C" w:rsidR="006436E2" w:rsidRPr="00CD5CD3" w:rsidRDefault="006436E2" w:rsidP="00D93337">
      <w:pPr>
        <w:pStyle w:val="Listeafsnit"/>
        <w:numPr>
          <w:ilvl w:val="2"/>
          <w:numId w:val="3"/>
        </w:numPr>
        <w:spacing w:after="160" w:line="259" w:lineRule="auto"/>
        <w:contextualSpacing/>
        <w:rPr>
          <w:rFonts w:asciiTheme="minorHAnsi" w:hAnsiTheme="minorHAnsi" w:cstheme="minorHAnsi"/>
        </w:rPr>
      </w:pPr>
      <w:r>
        <w:rPr>
          <w:rFonts w:asciiTheme="minorHAnsi" w:hAnsiTheme="minorHAnsi" w:cstheme="minorHAnsi"/>
        </w:rPr>
        <w:t>Medio januar 2022 evaluering af ny takstfil.</w:t>
      </w:r>
    </w:p>
    <w:bookmarkEnd w:id="2"/>
    <w:p w14:paraId="5A6D1669" w14:textId="10131FF5" w:rsidR="00FF3189" w:rsidRPr="00736CB5" w:rsidRDefault="00FF3189" w:rsidP="0028380A">
      <w:pPr>
        <w:ind w:firstLine="720"/>
        <w:rPr>
          <w:rFonts w:asciiTheme="minorHAnsi" w:hAnsiTheme="minorHAnsi" w:cstheme="minorHAnsi"/>
          <w:bCs/>
          <w:sz w:val="22"/>
          <w:szCs w:val="18"/>
        </w:rPr>
      </w:pPr>
      <w:r w:rsidRPr="00736CB5">
        <w:rPr>
          <w:rFonts w:asciiTheme="minorHAnsi" w:hAnsiTheme="minorHAnsi" w:cstheme="minorHAnsi"/>
          <w:bCs/>
          <w:sz w:val="22"/>
          <w:szCs w:val="18"/>
        </w:rPr>
        <w:lastRenderedPageBreak/>
        <w:t>Det indstilles</w:t>
      </w:r>
      <w:r w:rsidR="00736CB5" w:rsidRPr="00736CB5">
        <w:rPr>
          <w:rFonts w:asciiTheme="minorHAnsi" w:hAnsiTheme="minorHAnsi" w:cstheme="minorHAnsi"/>
          <w:bCs/>
          <w:sz w:val="22"/>
          <w:szCs w:val="18"/>
        </w:rPr>
        <w:t>,</w:t>
      </w:r>
    </w:p>
    <w:p w14:paraId="7C883F7B" w14:textId="1C02F467" w:rsidR="00DA2374" w:rsidRDefault="00DA2374" w:rsidP="00D93337">
      <w:pPr>
        <w:pStyle w:val="Listeafsnit"/>
        <w:numPr>
          <w:ilvl w:val="0"/>
          <w:numId w:val="4"/>
        </w:numPr>
        <w:spacing w:after="160" w:line="259" w:lineRule="auto"/>
        <w:contextualSpacing/>
      </w:pPr>
      <w:r>
        <w:t xml:space="preserve">At takstgruppen </w:t>
      </w:r>
      <w:r w:rsidR="00760F54">
        <w:t>tager præsentationen til efterretning</w:t>
      </w:r>
      <w:r w:rsidR="009C28D3">
        <w:t>.</w:t>
      </w:r>
    </w:p>
    <w:p w14:paraId="79C039A2" w14:textId="45CF0758" w:rsidR="00FF3189" w:rsidRDefault="00FF3189" w:rsidP="00661C33">
      <w:pPr>
        <w:pStyle w:val="Listeafsnit"/>
        <w:ind w:left="1440"/>
        <w:rPr>
          <w:bCs/>
        </w:rPr>
      </w:pPr>
    </w:p>
    <w:p w14:paraId="27AED2EA" w14:textId="0E3FF114" w:rsidR="00FF3189" w:rsidRDefault="00FF3189" w:rsidP="00FF3189">
      <w:pPr>
        <w:rPr>
          <w:bCs/>
        </w:rPr>
      </w:pPr>
    </w:p>
    <w:p w14:paraId="4DB63597" w14:textId="0E547FD1" w:rsidR="00D73BE4" w:rsidRDefault="00D73BE4" w:rsidP="00D73BE4">
      <w:pPr>
        <w:ind w:left="720"/>
        <w:textAlignment w:val="center"/>
        <w:rPr>
          <w:rFonts w:asciiTheme="minorHAnsi" w:hAnsiTheme="minorHAnsi" w:cstheme="minorHAnsi"/>
          <w:bCs/>
          <w:color w:val="4472C4" w:themeColor="accent1"/>
          <w:sz w:val="22"/>
          <w:szCs w:val="18"/>
        </w:rPr>
      </w:pPr>
      <w:r>
        <w:rPr>
          <w:rFonts w:asciiTheme="minorHAnsi" w:hAnsiTheme="minorHAnsi" w:cstheme="minorHAnsi"/>
          <w:bCs/>
          <w:color w:val="4472C4" w:themeColor="accent1"/>
        </w:rPr>
        <w:t>Referat</w:t>
      </w:r>
      <w:r w:rsidRPr="00D73BE4">
        <w:rPr>
          <w:rFonts w:asciiTheme="minorHAnsi" w:hAnsiTheme="minorHAnsi" w:cstheme="minorHAnsi"/>
          <w:bCs/>
          <w:color w:val="4472C4" w:themeColor="accent1"/>
          <w:sz w:val="22"/>
          <w:szCs w:val="18"/>
        </w:rPr>
        <w:t xml:space="preserve">: </w:t>
      </w:r>
    </w:p>
    <w:p w14:paraId="697F4152" w14:textId="77777777" w:rsidR="00D73BE4" w:rsidRDefault="00D73BE4" w:rsidP="00D73BE4">
      <w:pPr>
        <w:ind w:left="720"/>
        <w:textAlignment w:val="center"/>
        <w:rPr>
          <w:rFonts w:asciiTheme="minorHAnsi" w:hAnsiTheme="minorHAnsi" w:cstheme="minorHAnsi"/>
          <w:color w:val="4472C4" w:themeColor="accent1"/>
          <w:szCs w:val="18"/>
        </w:rPr>
      </w:pPr>
      <w:r>
        <w:rPr>
          <w:rFonts w:asciiTheme="minorHAnsi" w:hAnsiTheme="minorHAnsi" w:cstheme="minorHAnsi"/>
          <w:color w:val="4472C4" w:themeColor="accent1"/>
          <w:szCs w:val="18"/>
        </w:rPr>
        <w:t>Sekretariatet oplyste at:</w:t>
      </w:r>
    </w:p>
    <w:p w14:paraId="322E9BB9" w14:textId="77777777" w:rsidR="00D73BE4" w:rsidRPr="00D73BE4" w:rsidRDefault="00D73BE4" w:rsidP="00D93337">
      <w:pPr>
        <w:pStyle w:val="Listeafsnit"/>
        <w:numPr>
          <w:ilvl w:val="0"/>
          <w:numId w:val="8"/>
        </w:numPr>
        <w:ind w:left="1080"/>
        <w:textAlignment w:val="center"/>
        <w:rPr>
          <w:rFonts w:asciiTheme="minorHAnsi" w:eastAsia="Times New Roman" w:hAnsiTheme="minorHAnsi" w:cstheme="minorHAnsi"/>
          <w:color w:val="4472C4" w:themeColor="accent1"/>
          <w:szCs w:val="18"/>
        </w:rPr>
      </w:pPr>
      <w:r w:rsidRPr="00D73BE4">
        <w:rPr>
          <w:rFonts w:asciiTheme="minorHAnsi" w:hAnsiTheme="minorHAnsi" w:cstheme="minorHAnsi"/>
          <w:color w:val="4472C4" w:themeColor="accent1"/>
          <w:szCs w:val="18"/>
        </w:rPr>
        <w:t xml:space="preserve">næsten alle driftsherrer har fået adgang til </w:t>
      </w:r>
      <w:r w:rsidRPr="00D73BE4">
        <w:rPr>
          <w:rFonts w:asciiTheme="minorHAnsi" w:eastAsia="Times New Roman" w:hAnsiTheme="minorHAnsi" w:cstheme="minorHAnsi"/>
          <w:color w:val="4472C4" w:themeColor="accent1"/>
          <w:szCs w:val="18"/>
        </w:rPr>
        <w:t xml:space="preserve">SharePoint site </w:t>
      </w:r>
      <w:r w:rsidRPr="00D73BE4">
        <w:rPr>
          <w:rFonts w:asciiTheme="minorHAnsi" w:hAnsiTheme="minorHAnsi" w:cstheme="minorHAnsi"/>
          <w:color w:val="4472C4" w:themeColor="accent1"/>
          <w:szCs w:val="18"/>
        </w:rPr>
        <w:t xml:space="preserve">og dermed har alle driftsherrer adgang til at redigere og uploade materiale til egne mapper. </w:t>
      </w:r>
    </w:p>
    <w:p w14:paraId="03181760" w14:textId="55BA0346" w:rsidR="00D73BE4" w:rsidRDefault="00AB4D31" w:rsidP="00D93337">
      <w:pPr>
        <w:pStyle w:val="Listeafsnit"/>
        <w:numPr>
          <w:ilvl w:val="0"/>
          <w:numId w:val="8"/>
        </w:numPr>
        <w:ind w:left="1080"/>
        <w:textAlignment w:val="center"/>
        <w:rPr>
          <w:rFonts w:asciiTheme="minorHAnsi" w:eastAsia="Times New Roman" w:hAnsiTheme="minorHAnsi" w:cstheme="minorHAnsi"/>
          <w:color w:val="4472C4" w:themeColor="accent1"/>
          <w:szCs w:val="18"/>
        </w:rPr>
      </w:pPr>
      <w:r>
        <w:rPr>
          <w:rFonts w:asciiTheme="minorHAnsi" w:hAnsiTheme="minorHAnsi" w:cstheme="minorHAnsi"/>
          <w:color w:val="4472C4" w:themeColor="accent1"/>
          <w:szCs w:val="18"/>
        </w:rPr>
        <w:t>Arbejdet med takstfilen er i</w:t>
      </w:r>
      <w:r w:rsidR="00D73BE4" w:rsidRPr="00D73BE4">
        <w:rPr>
          <w:rFonts w:asciiTheme="minorHAnsi" w:eastAsia="Times New Roman" w:hAnsiTheme="minorHAnsi" w:cstheme="minorHAnsi"/>
          <w:color w:val="4472C4" w:themeColor="accent1"/>
          <w:szCs w:val="18"/>
        </w:rPr>
        <w:t xml:space="preserve">kke helt så langt som håbet, men </w:t>
      </w:r>
      <w:r>
        <w:rPr>
          <w:rFonts w:asciiTheme="minorHAnsi" w:eastAsia="Times New Roman" w:hAnsiTheme="minorHAnsi" w:cstheme="minorHAnsi"/>
          <w:color w:val="4472C4" w:themeColor="accent1"/>
          <w:szCs w:val="18"/>
        </w:rPr>
        <w:t>det forventes</w:t>
      </w:r>
      <w:r w:rsidR="00D73BE4" w:rsidRPr="00D73BE4">
        <w:rPr>
          <w:rFonts w:asciiTheme="minorHAnsi" w:eastAsia="Times New Roman" w:hAnsiTheme="minorHAnsi" w:cstheme="minorHAnsi"/>
          <w:color w:val="4472C4" w:themeColor="accent1"/>
          <w:szCs w:val="18"/>
        </w:rPr>
        <w:t xml:space="preserve"> at tidsplanen holder, så </w:t>
      </w:r>
      <w:r>
        <w:rPr>
          <w:rFonts w:asciiTheme="minorHAnsi" w:eastAsia="Times New Roman" w:hAnsiTheme="minorHAnsi" w:cstheme="minorHAnsi"/>
          <w:color w:val="4472C4" w:themeColor="accent1"/>
          <w:szCs w:val="18"/>
        </w:rPr>
        <w:t>der</w:t>
      </w:r>
      <w:r w:rsidR="00D73BE4" w:rsidRPr="00D73BE4">
        <w:rPr>
          <w:rFonts w:asciiTheme="minorHAnsi" w:eastAsia="Times New Roman" w:hAnsiTheme="minorHAnsi" w:cstheme="minorHAnsi"/>
          <w:color w:val="4472C4" w:themeColor="accent1"/>
          <w:szCs w:val="18"/>
        </w:rPr>
        <w:t xml:space="preserve"> kan gennemføre test i næste uge og afholde</w:t>
      </w:r>
      <w:r>
        <w:rPr>
          <w:rFonts w:asciiTheme="minorHAnsi" w:eastAsia="Times New Roman" w:hAnsiTheme="minorHAnsi" w:cstheme="minorHAnsi"/>
          <w:color w:val="4472C4" w:themeColor="accent1"/>
          <w:szCs w:val="18"/>
        </w:rPr>
        <w:t>s</w:t>
      </w:r>
      <w:r w:rsidR="00D73BE4" w:rsidRPr="00D73BE4">
        <w:rPr>
          <w:rFonts w:asciiTheme="minorHAnsi" w:eastAsia="Times New Roman" w:hAnsiTheme="minorHAnsi" w:cstheme="minorHAnsi"/>
          <w:color w:val="4472C4" w:themeColor="accent1"/>
          <w:szCs w:val="18"/>
        </w:rPr>
        <w:t xml:space="preserve"> undervisning den 21. september.</w:t>
      </w:r>
    </w:p>
    <w:p w14:paraId="5C1C85DF" w14:textId="77777777" w:rsidR="00AB4D31" w:rsidRPr="00D73BE4" w:rsidRDefault="00AB4D31" w:rsidP="00AB4D31">
      <w:pPr>
        <w:pStyle w:val="Listeafsnit"/>
        <w:ind w:left="1080"/>
        <w:textAlignment w:val="center"/>
        <w:rPr>
          <w:rFonts w:asciiTheme="minorHAnsi" w:eastAsia="Times New Roman" w:hAnsiTheme="minorHAnsi" w:cstheme="minorHAnsi"/>
          <w:color w:val="4472C4" w:themeColor="accent1"/>
          <w:szCs w:val="18"/>
        </w:rPr>
      </w:pPr>
    </w:p>
    <w:p w14:paraId="4E456FC7" w14:textId="7198AEE2" w:rsidR="00D73BE4" w:rsidRDefault="00D73BE4" w:rsidP="00AB4D31">
      <w:pPr>
        <w:ind w:left="720"/>
        <w:textAlignment w:val="center"/>
        <w:rPr>
          <w:rFonts w:asciiTheme="minorHAnsi" w:hAnsiTheme="minorHAnsi" w:cstheme="minorHAnsi"/>
          <w:color w:val="4472C4" w:themeColor="accent1"/>
          <w:sz w:val="22"/>
          <w:szCs w:val="18"/>
        </w:rPr>
      </w:pPr>
      <w:r w:rsidRPr="00D73BE4">
        <w:rPr>
          <w:rFonts w:asciiTheme="minorHAnsi" w:hAnsiTheme="minorHAnsi" w:cstheme="minorHAnsi"/>
          <w:color w:val="4472C4" w:themeColor="accent1"/>
          <w:sz w:val="22"/>
          <w:szCs w:val="18"/>
        </w:rPr>
        <w:t xml:space="preserve">Bachi </w:t>
      </w:r>
      <w:r w:rsidR="00D93337">
        <w:rPr>
          <w:rFonts w:asciiTheme="minorHAnsi" w:hAnsiTheme="minorHAnsi" w:cstheme="minorHAnsi"/>
          <w:color w:val="4472C4" w:themeColor="accent1"/>
          <w:sz w:val="22"/>
          <w:szCs w:val="18"/>
        </w:rPr>
        <w:t xml:space="preserve">(Viborg Kommune) </w:t>
      </w:r>
      <w:r>
        <w:rPr>
          <w:rFonts w:asciiTheme="minorHAnsi" w:hAnsiTheme="minorHAnsi" w:cstheme="minorHAnsi"/>
          <w:color w:val="4472C4" w:themeColor="accent1"/>
          <w:sz w:val="22"/>
          <w:szCs w:val="18"/>
        </w:rPr>
        <w:t xml:space="preserve">fra arbejdsgruppen </w:t>
      </w:r>
      <w:r w:rsidRPr="00D73BE4">
        <w:rPr>
          <w:rFonts w:asciiTheme="minorHAnsi" w:hAnsiTheme="minorHAnsi" w:cstheme="minorHAnsi"/>
          <w:color w:val="4472C4" w:themeColor="accent1"/>
          <w:sz w:val="22"/>
          <w:szCs w:val="18"/>
        </w:rPr>
        <w:t>gennemgik udkast til ny takstfil</w:t>
      </w:r>
      <w:r w:rsidR="00D93337">
        <w:rPr>
          <w:rFonts w:asciiTheme="minorHAnsi" w:hAnsiTheme="minorHAnsi" w:cstheme="minorHAnsi"/>
          <w:color w:val="4472C4" w:themeColor="accent1"/>
          <w:sz w:val="22"/>
          <w:szCs w:val="18"/>
        </w:rPr>
        <w:t>.</w:t>
      </w:r>
      <w:r w:rsidR="00AB4D31">
        <w:rPr>
          <w:rFonts w:asciiTheme="minorHAnsi" w:hAnsiTheme="minorHAnsi" w:cstheme="minorHAnsi"/>
          <w:color w:val="4472C4" w:themeColor="accent1"/>
          <w:sz w:val="22"/>
          <w:szCs w:val="18"/>
        </w:rPr>
        <w:t xml:space="preserve"> Der er mange lighed til den nuværende takstfil og indholdet er også bibeholdt. Fremover vil driftsherrerne udelukkende arbejde med deres egne tilbud, dvs. der bliver ikke adgang til at se andre driftsherrer. Det bidrager til, at takstfilen gøres hurtigere. Fremover vil der ikke være mulighed for at overskrive formler, i stedet indføres korrektionskolonner, herved bliver det synligt hvilke korrektioner driftsherrerne laver.</w:t>
      </w:r>
    </w:p>
    <w:p w14:paraId="02CE3FD8" w14:textId="77777777" w:rsidR="00AB4D31" w:rsidRPr="00D73BE4" w:rsidRDefault="00AB4D31" w:rsidP="00AB4D31">
      <w:pPr>
        <w:ind w:left="720"/>
        <w:textAlignment w:val="center"/>
        <w:rPr>
          <w:rFonts w:asciiTheme="minorHAnsi" w:hAnsiTheme="minorHAnsi" w:cstheme="minorHAnsi"/>
          <w:color w:val="4472C4" w:themeColor="accent1"/>
          <w:sz w:val="22"/>
          <w:szCs w:val="18"/>
        </w:rPr>
      </w:pPr>
    </w:p>
    <w:p w14:paraId="58DDFE16" w14:textId="390FF232" w:rsidR="00D73BE4" w:rsidRPr="00D73BE4" w:rsidRDefault="00AB4D31" w:rsidP="00AB4D31">
      <w:pPr>
        <w:ind w:left="720"/>
        <w:textAlignment w:val="cente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Takstgruppen debatterede gennemgangen og der var enighed om</w:t>
      </w:r>
      <w:r w:rsidR="002813DB">
        <w:rPr>
          <w:rFonts w:asciiTheme="minorHAnsi" w:hAnsiTheme="minorHAnsi" w:cstheme="minorHAnsi"/>
          <w:color w:val="4472C4" w:themeColor="accent1"/>
          <w:sz w:val="22"/>
          <w:szCs w:val="18"/>
        </w:rPr>
        <w:t>,</w:t>
      </w:r>
      <w:r>
        <w:rPr>
          <w:rFonts w:asciiTheme="minorHAnsi" w:hAnsiTheme="minorHAnsi" w:cstheme="minorHAnsi"/>
          <w:color w:val="4472C4" w:themeColor="accent1"/>
          <w:sz w:val="22"/>
          <w:szCs w:val="18"/>
        </w:rPr>
        <w:t xml:space="preserve"> at der skal aftales fælles regler for korrektioner af </w:t>
      </w:r>
      <w:r w:rsidR="00D73BE4" w:rsidRPr="00D73BE4">
        <w:rPr>
          <w:rFonts w:asciiTheme="minorHAnsi" w:hAnsiTheme="minorHAnsi" w:cstheme="minorHAnsi"/>
          <w:color w:val="4472C4" w:themeColor="accent1"/>
          <w:sz w:val="22"/>
          <w:szCs w:val="18"/>
        </w:rPr>
        <w:t xml:space="preserve">takstudvikling. </w:t>
      </w:r>
      <w:r>
        <w:rPr>
          <w:rFonts w:asciiTheme="minorHAnsi" w:hAnsiTheme="minorHAnsi" w:cstheme="minorHAnsi"/>
          <w:color w:val="4472C4" w:themeColor="accent1"/>
          <w:sz w:val="22"/>
          <w:szCs w:val="18"/>
        </w:rPr>
        <w:t>Takstgruppen anbefaler</w:t>
      </w:r>
      <w:r w:rsidR="002813DB">
        <w:rPr>
          <w:rFonts w:asciiTheme="minorHAnsi" w:hAnsiTheme="minorHAnsi" w:cstheme="minorHAnsi"/>
          <w:color w:val="4472C4" w:themeColor="accent1"/>
          <w:sz w:val="22"/>
          <w:szCs w:val="18"/>
        </w:rPr>
        <w:t>,</w:t>
      </w:r>
      <w:r>
        <w:rPr>
          <w:rFonts w:asciiTheme="minorHAnsi" w:hAnsiTheme="minorHAnsi" w:cstheme="minorHAnsi"/>
          <w:color w:val="4472C4" w:themeColor="accent1"/>
          <w:sz w:val="22"/>
          <w:szCs w:val="18"/>
        </w:rPr>
        <w:t xml:space="preserve"> at man aftaler et o</w:t>
      </w:r>
      <w:r w:rsidR="00D73BE4" w:rsidRPr="00D73BE4">
        <w:rPr>
          <w:rFonts w:asciiTheme="minorHAnsi" w:hAnsiTheme="minorHAnsi" w:cstheme="minorHAnsi"/>
          <w:color w:val="4472C4" w:themeColor="accent1"/>
          <w:sz w:val="22"/>
          <w:szCs w:val="18"/>
        </w:rPr>
        <w:t xml:space="preserve">bjektivt grundlag for hvordan man korrigerer. Herved sikres også den gennemsigtighed der lægges på i den nye </w:t>
      </w:r>
      <w:r w:rsidR="00D93337">
        <w:rPr>
          <w:rFonts w:asciiTheme="minorHAnsi" w:hAnsiTheme="minorHAnsi" w:cstheme="minorHAnsi"/>
          <w:color w:val="4472C4" w:themeColor="accent1"/>
          <w:sz w:val="22"/>
          <w:szCs w:val="18"/>
        </w:rPr>
        <w:t>takstbekendtgørelse</w:t>
      </w:r>
      <w:r w:rsidR="00D73BE4" w:rsidRPr="00D73BE4">
        <w:rPr>
          <w:rFonts w:asciiTheme="minorHAnsi" w:hAnsiTheme="minorHAnsi" w:cstheme="minorHAnsi"/>
          <w:color w:val="4472C4" w:themeColor="accent1"/>
          <w:sz w:val="22"/>
          <w:szCs w:val="18"/>
        </w:rPr>
        <w:t>.</w:t>
      </w:r>
    </w:p>
    <w:p w14:paraId="461051B9" w14:textId="576965D6" w:rsidR="00D73BE4" w:rsidRPr="00D73BE4" w:rsidRDefault="00D73BE4" w:rsidP="00D73BE4">
      <w:pPr>
        <w:ind w:left="720"/>
        <w:rPr>
          <w:rFonts w:asciiTheme="minorHAnsi" w:hAnsiTheme="minorHAnsi" w:cstheme="minorHAnsi"/>
          <w:bCs/>
          <w:color w:val="4472C4" w:themeColor="accent1"/>
        </w:rPr>
      </w:pPr>
    </w:p>
    <w:p w14:paraId="06E82416" w14:textId="373BC8D8" w:rsidR="00473CF0" w:rsidRPr="004F7A90" w:rsidRDefault="009620F1" w:rsidP="009620F1">
      <w:pPr>
        <w:pStyle w:val="Listeafsnit"/>
        <w:numPr>
          <w:ilvl w:val="0"/>
          <w:numId w:val="1"/>
        </w:numPr>
        <w:rPr>
          <w:b/>
        </w:rPr>
      </w:pPr>
      <w:r w:rsidRPr="004F7A90">
        <w:rPr>
          <w:b/>
        </w:rPr>
        <w:t>Ledelsesinformation til DASSOS v/ Karen Hauberg Toft</w:t>
      </w:r>
    </w:p>
    <w:p w14:paraId="6D2A9E8E" w14:textId="595DB16D" w:rsidR="00416C65" w:rsidRDefault="00416C65" w:rsidP="009620F1">
      <w:pPr>
        <w:pStyle w:val="Listeafsnit"/>
        <w:ind w:left="786"/>
        <w:rPr>
          <w:bCs/>
        </w:rPr>
      </w:pPr>
      <w:r>
        <w:rPr>
          <w:bCs/>
        </w:rPr>
        <w:t>Sekretariatet har på baggrund af regnskab</w:t>
      </w:r>
      <w:r w:rsidR="0067033F">
        <w:rPr>
          <w:bCs/>
        </w:rPr>
        <w:t>et</w:t>
      </w:r>
      <w:r>
        <w:rPr>
          <w:bCs/>
        </w:rPr>
        <w:t xml:space="preserve"> for 2020</w:t>
      </w:r>
      <w:r w:rsidR="0067033F">
        <w:rPr>
          <w:bCs/>
        </w:rPr>
        <w:t xml:space="preserve"> og i samarbejde med driftsherrerne</w:t>
      </w:r>
      <w:r>
        <w:rPr>
          <w:bCs/>
        </w:rPr>
        <w:t xml:space="preserve"> udarbejdet ledelsesinformation til DASSOS</w:t>
      </w:r>
      <w:r w:rsidR="0067033F">
        <w:rPr>
          <w:bCs/>
        </w:rPr>
        <w:t xml:space="preserve">. Materialet indgår som et orienteringspunkt på </w:t>
      </w:r>
      <w:r w:rsidR="009620F1">
        <w:rPr>
          <w:bCs/>
        </w:rPr>
        <w:t>DASSOS</w:t>
      </w:r>
      <w:r w:rsidR="0067033F">
        <w:rPr>
          <w:bCs/>
        </w:rPr>
        <w:t>’ møde den 1. september.</w:t>
      </w:r>
    </w:p>
    <w:p w14:paraId="7A6C7AEF" w14:textId="2EB528F2" w:rsidR="004F13B2" w:rsidRDefault="004F13B2" w:rsidP="009620F1">
      <w:pPr>
        <w:pStyle w:val="Listeafsnit"/>
        <w:ind w:left="786"/>
        <w:rPr>
          <w:bCs/>
        </w:rPr>
      </w:pPr>
    </w:p>
    <w:p w14:paraId="76F0AB25" w14:textId="485BE8DF" w:rsidR="004F13B2" w:rsidRDefault="004F13B2" w:rsidP="009620F1">
      <w:pPr>
        <w:pStyle w:val="Listeafsnit"/>
        <w:ind w:left="786"/>
        <w:rPr>
          <w:bCs/>
        </w:rPr>
      </w:pPr>
      <w:r>
        <w:rPr>
          <w:bCs/>
        </w:rPr>
        <w:t>På mødet vil det samlede materiale blive præsenteret for takstgruppen.</w:t>
      </w:r>
    </w:p>
    <w:p w14:paraId="1A6AA58C" w14:textId="5B54ABC1" w:rsidR="00416C65" w:rsidRDefault="00416C65" w:rsidP="009620F1">
      <w:pPr>
        <w:pStyle w:val="Listeafsnit"/>
        <w:ind w:left="786"/>
        <w:rPr>
          <w:bCs/>
        </w:rPr>
      </w:pPr>
    </w:p>
    <w:p w14:paraId="5A4DF36A" w14:textId="60BB4F9A" w:rsidR="004F13B2" w:rsidRDefault="004F13B2" w:rsidP="009620F1">
      <w:pPr>
        <w:pStyle w:val="Listeafsnit"/>
        <w:ind w:left="786"/>
        <w:rPr>
          <w:bCs/>
        </w:rPr>
      </w:pPr>
      <w:r>
        <w:rPr>
          <w:bCs/>
        </w:rPr>
        <w:t>Det indstilles,</w:t>
      </w:r>
    </w:p>
    <w:p w14:paraId="0CE9B88A" w14:textId="3933C006" w:rsidR="004F13B2" w:rsidRDefault="004F13B2" w:rsidP="00D93337">
      <w:pPr>
        <w:pStyle w:val="Listeafsnit"/>
        <w:numPr>
          <w:ilvl w:val="0"/>
          <w:numId w:val="7"/>
        </w:numPr>
        <w:rPr>
          <w:bCs/>
        </w:rPr>
      </w:pPr>
      <w:r>
        <w:rPr>
          <w:bCs/>
        </w:rPr>
        <w:t xml:space="preserve">At takstgruppen </w:t>
      </w:r>
      <w:r w:rsidR="004F7A90">
        <w:rPr>
          <w:bCs/>
        </w:rPr>
        <w:t>tager orienteringen til efterretning.</w:t>
      </w:r>
    </w:p>
    <w:p w14:paraId="3EFC1750" w14:textId="77777777" w:rsidR="009620F1" w:rsidRDefault="009620F1" w:rsidP="009620F1">
      <w:pPr>
        <w:pStyle w:val="Listeafsnit"/>
        <w:ind w:left="786"/>
        <w:rPr>
          <w:bCs/>
        </w:rPr>
      </w:pPr>
    </w:p>
    <w:p w14:paraId="024D310A" w14:textId="29880F6A" w:rsidR="009620F1" w:rsidRPr="00D93337" w:rsidRDefault="00D93337" w:rsidP="009620F1">
      <w:pPr>
        <w:pStyle w:val="Listeafsnit"/>
        <w:ind w:left="786"/>
        <w:rPr>
          <w:bCs/>
          <w:color w:val="4472C4" w:themeColor="accent1"/>
        </w:rPr>
      </w:pPr>
      <w:r w:rsidRPr="0035143A">
        <w:rPr>
          <w:bCs/>
          <w:color w:val="4472C4" w:themeColor="accent1"/>
          <w:sz w:val="24"/>
          <w:szCs w:val="24"/>
        </w:rPr>
        <w:t xml:space="preserve">Referat: </w:t>
      </w:r>
      <w:r>
        <w:rPr>
          <w:bCs/>
          <w:color w:val="4472C4" w:themeColor="accent1"/>
        </w:rPr>
        <w:t>Sekretariatet v/Karen gennemgik årets ledelsesinformation i hovedtræk og takstgruppen tog orienteringen til efterretning. Processen med udarbejdelse af ledelsesinformation og driftsherrernes kvalitetssikring forløb godt.</w:t>
      </w:r>
    </w:p>
    <w:p w14:paraId="665F02A7" w14:textId="77777777" w:rsidR="009620F1" w:rsidRDefault="009620F1" w:rsidP="009620F1">
      <w:pPr>
        <w:pStyle w:val="Listeafsnit"/>
        <w:ind w:left="786"/>
        <w:rPr>
          <w:bCs/>
        </w:rPr>
      </w:pPr>
    </w:p>
    <w:p w14:paraId="448BD9A5" w14:textId="0832EA2C" w:rsidR="00DA2374" w:rsidRDefault="009620F1" w:rsidP="009620F1">
      <w:pPr>
        <w:pStyle w:val="Listeafsnit"/>
        <w:numPr>
          <w:ilvl w:val="0"/>
          <w:numId w:val="1"/>
        </w:numPr>
        <w:rPr>
          <w:rFonts w:asciiTheme="minorHAnsi" w:hAnsiTheme="minorHAnsi" w:cstheme="minorHAnsi"/>
        </w:rPr>
      </w:pPr>
      <w:r w:rsidRPr="009620F1">
        <w:rPr>
          <w:rFonts w:asciiTheme="minorHAnsi" w:hAnsiTheme="minorHAnsi" w:cstheme="minorHAnsi"/>
        </w:rPr>
        <w:t>E</w:t>
      </w:r>
      <w:r w:rsidR="00DA2374" w:rsidRPr="009620F1">
        <w:rPr>
          <w:rFonts w:asciiTheme="minorHAnsi" w:hAnsiTheme="minorHAnsi" w:cstheme="minorHAnsi"/>
        </w:rPr>
        <w:t>ventuelt</w:t>
      </w:r>
    </w:p>
    <w:p w14:paraId="244E40B9" w14:textId="5AB8228E" w:rsidR="006436E2" w:rsidRDefault="006436E2" w:rsidP="006436E2">
      <w:pPr>
        <w:pStyle w:val="Listeafsnit"/>
        <w:numPr>
          <w:ilvl w:val="1"/>
          <w:numId w:val="1"/>
        </w:numPr>
        <w:rPr>
          <w:rFonts w:asciiTheme="minorHAnsi" w:hAnsiTheme="minorHAnsi" w:cstheme="minorHAnsi"/>
        </w:rPr>
      </w:pPr>
      <w:r>
        <w:rPr>
          <w:rFonts w:asciiTheme="minorHAnsi" w:hAnsiTheme="minorHAnsi" w:cstheme="minorHAnsi"/>
        </w:rPr>
        <w:t xml:space="preserve">Ny Finansieringsbekendtgørelse </w:t>
      </w:r>
      <w:r w:rsidR="00416C65">
        <w:rPr>
          <w:rFonts w:asciiTheme="minorHAnsi" w:hAnsiTheme="minorHAnsi" w:cstheme="minorHAnsi"/>
        </w:rPr>
        <w:t xml:space="preserve">- </w:t>
      </w:r>
      <w:r w:rsidR="00FB1D61">
        <w:rPr>
          <w:rFonts w:asciiTheme="minorHAnsi" w:hAnsiTheme="minorHAnsi" w:cstheme="minorHAnsi"/>
        </w:rPr>
        <w:t>ingen tidsplan for hvornår den kommer i høring</w:t>
      </w:r>
      <w:r>
        <w:rPr>
          <w:rFonts w:asciiTheme="minorHAnsi" w:hAnsiTheme="minorHAnsi" w:cstheme="minorHAnsi"/>
        </w:rPr>
        <w:t xml:space="preserve">. Bekendtgørelsen </w:t>
      </w:r>
      <w:r w:rsidR="00FB1D61">
        <w:rPr>
          <w:rFonts w:asciiTheme="minorHAnsi" w:hAnsiTheme="minorHAnsi" w:cstheme="minorHAnsi"/>
        </w:rPr>
        <w:t xml:space="preserve">forventes at skulle </w:t>
      </w:r>
      <w:r>
        <w:rPr>
          <w:rFonts w:asciiTheme="minorHAnsi" w:hAnsiTheme="minorHAnsi" w:cstheme="minorHAnsi"/>
        </w:rPr>
        <w:t xml:space="preserve">træde i kraft den 1. januar 2023 </w:t>
      </w:r>
    </w:p>
    <w:p w14:paraId="71C720ED" w14:textId="77777777" w:rsidR="0035143A" w:rsidRPr="0035143A" w:rsidRDefault="0035143A" w:rsidP="0035143A">
      <w:pPr>
        <w:pStyle w:val="NormalWeb"/>
        <w:numPr>
          <w:ilvl w:val="1"/>
          <w:numId w:val="1"/>
        </w:numPr>
        <w:spacing w:before="0" w:beforeAutospacing="0" w:after="0" w:afterAutospacing="0"/>
        <w:rPr>
          <w:rFonts w:asciiTheme="minorHAnsi" w:hAnsiTheme="minorHAnsi" w:cstheme="minorHAnsi"/>
          <w:color w:val="4472C4" w:themeColor="accent1"/>
          <w:sz w:val="20"/>
          <w:szCs w:val="22"/>
        </w:rPr>
      </w:pPr>
      <w:r w:rsidRPr="0035143A">
        <w:rPr>
          <w:rFonts w:asciiTheme="minorHAnsi" w:hAnsiTheme="minorHAnsi" w:cstheme="minorHAnsi"/>
          <w:color w:val="4472C4" w:themeColor="accent1"/>
          <w:sz w:val="22"/>
          <w:szCs w:val="22"/>
        </w:rPr>
        <w:t>Standardkontrakt forespørgsel til takstgruppen fra Holstebro med henblik på at få en melding på udbredelsen af kontrakten.</w:t>
      </w:r>
    </w:p>
    <w:p w14:paraId="7F472785" w14:textId="0EE5A84A" w:rsidR="0035143A" w:rsidRPr="0035143A" w:rsidRDefault="0035143A" w:rsidP="0035143A">
      <w:pPr>
        <w:numPr>
          <w:ilvl w:val="2"/>
          <w:numId w:val="1"/>
        </w:numPr>
        <w:textAlignment w:val="center"/>
        <w:rPr>
          <w:rFonts w:asciiTheme="minorHAnsi" w:hAnsiTheme="minorHAnsi" w:cstheme="minorHAnsi"/>
          <w:color w:val="4472C4" w:themeColor="accent1"/>
          <w:sz w:val="22"/>
          <w:szCs w:val="18"/>
        </w:rPr>
      </w:pPr>
      <w:r w:rsidRPr="0035143A">
        <w:rPr>
          <w:rFonts w:asciiTheme="minorHAnsi" w:hAnsiTheme="minorHAnsi" w:cstheme="minorHAnsi"/>
          <w:color w:val="4472C4" w:themeColor="accent1"/>
          <w:sz w:val="22"/>
          <w:szCs w:val="18"/>
        </w:rPr>
        <w:t>Regionen bruger kontrakten og breder den ud i organisationen</w:t>
      </w:r>
      <w:r>
        <w:rPr>
          <w:rFonts w:asciiTheme="minorHAnsi" w:hAnsiTheme="minorHAnsi" w:cstheme="minorHAnsi"/>
          <w:color w:val="4472C4" w:themeColor="accent1"/>
          <w:sz w:val="22"/>
          <w:szCs w:val="18"/>
        </w:rPr>
        <w:t xml:space="preserve">. Voksenområdet er indkaldt til møde med regionen </w:t>
      </w:r>
      <w:proofErr w:type="spellStart"/>
      <w:r>
        <w:rPr>
          <w:rFonts w:asciiTheme="minorHAnsi" w:hAnsiTheme="minorHAnsi" w:cstheme="minorHAnsi"/>
          <w:color w:val="4472C4" w:themeColor="accent1"/>
          <w:sz w:val="22"/>
          <w:szCs w:val="18"/>
        </w:rPr>
        <w:t>mhp</w:t>
      </w:r>
      <w:proofErr w:type="spellEnd"/>
      <w:r>
        <w:rPr>
          <w:rFonts w:asciiTheme="minorHAnsi" w:hAnsiTheme="minorHAnsi" w:cstheme="minorHAnsi"/>
          <w:color w:val="4472C4" w:themeColor="accent1"/>
          <w:sz w:val="22"/>
          <w:szCs w:val="18"/>
        </w:rPr>
        <w:t>. Implementering af kontrakten. Kontrakten bruges pt. Manuelt, men man ar</w:t>
      </w:r>
      <w:r w:rsidR="00153021">
        <w:rPr>
          <w:rFonts w:asciiTheme="minorHAnsi" w:hAnsiTheme="minorHAnsi" w:cstheme="minorHAnsi"/>
          <w:color w:val="4472C4" w:themeColor="accent1"/>
          <w:sz w:val="22"/>
          <w:szCs w:val="18"/>
        </w:rPr>
        <w:t>b</w:t>
      </w:r>
      <w:r>
        <w:rPr>
          <w:rFonts w:asciiTheme="minorHAnsi" w:hAnsiTheme="minorHAnsi" w:cstheme="minorHAnsi"/>
          <w:color w:val="4472C4" w:themeColor="accent1"/>
          <w:sz w:val="22"/>
          <w:szCs w:val="18"/>
        </w:rPr>
        <w:t xml:space="preserve">ejder på at </w:t>
      </w:r>
      <w:r w:rsidR="002813DB">
        <w:rPr>
          <w:rFonts w:asciiTheme="minorHAnsi" w:hAnsiTheme="minorHAnsi" w:cstheme="minorHAnsi"/>
          <w:color w:val="4472C4" w:themeColor="accent1"/>
          <w:sz w:val="22"/>
          <w:szCs w:val="18"/>
        </w:rPr>
        <w:t xml:space="preserve">få </w:t>
      </w:r>
      <w:r w:rsidR="00153021">
        <w:rPr>
          <w:rFonts w:asciiTheme="minorHAnsi" w:hAnsiTheme="minorHAnsi" w:cstheme="minorHAnsi"/>
          <w:color w:val="4472C4" w:themeColor="accent1"/>
          <w:sz w:val="22"/>
          <w:szCs w:val="18"/>
        </w:rPr>
        <w:t>den over i afregningssystemet – dvs. den bliver elektronisk.</w:t>
      </w:r>
    </w:p>
    <w:p w14:paraId="67C40A3B" w14:textId="77777777" w:rsidR="0035143A" w:rsidRPr="0035143A" w:rsidRDefault="0035143A" w:rsidP="0035143A">
      <w:pPr>
        <w:numPr>
          <w:ilvl w:val="2"/>
          <w:numId w:val="1"/>
        </w:numPr>
        <w:textAlignment w:val="center"/>
        <w:rPr>
          <w:rFonts w:asciiTheme="minorHAnsi" w:hAnsiTheme="minorHAnsi" w:cstheme="minorHAnsi"/>
          <w:color w:val="4472C4" w:themeColor="accent1"/>
          <w:sz w:val="22"/>
          <w:szCs w:val="18"/>
        </w:rPr>
      </w:pPr>
      <w:r w:rsidRPr="0035143A">
        <w:rPr>
          <w:rFonts w:asciiTheme="minorHAnsi" w:hAnsiTheme="minorHAnsi" w:cstheme="minorHAnsi"/>
          <w:color w:val="4472C4" w:themeColor="accent1"/>
          <w:sz w:val="22"/>
          <w:szCs w:val="18"/>
        </w:rPr>
        <w:t>Herning det samme</w:t>
      </w:r>
    </w:p>
    <w:p w14:paraId="66C96F72" w14:textId="781000FD" w:rsidR="0035143A" w:rsidRDefault="0035143A" w:rsidP="0035143A">
      <w:pPr>
        <w:numPr>
          <w:ilvl w:val="2"/>
          <w:numId w:val="1"/>
        </w:numPr>
        <w:textAlignment w:val="center"/>
        <w:rPr>
          <w:rFonts w:asciiTheme="minorHAnsi" w:hAnsiTheme="minorHAnsi" w:cstheme="minorHAnsi"/>
          <w:color w:val="4472C4" w:themeColor="accent1"/>
          <w:sz w:val="22"/>
          <w:szCs w:val="18"/>
        </w:rPr>
      </w:pPr>
      <w:r w:rsidRPr="0035143A">
        <w:rPr>
          <w:rFonts w:asciiTheme="minorHAnsi" w:hAnsiTheme="minorHAnsi" w:cstheme="minorHAnsi"/>
          <w:color w:val="4472C4" w:themeColor="accent1"/>
          <w:sz w:val="22"/>
          <w:szCs w:val="18"/>
        </w:rPr>
        <w:t>Holstebro det sammen</w:t>
      </w:r>
    </w:p>
    <w:p w14:paraId="1902EEE9" w14:textId="1824C316" w:rsidR="00153021" w:rsidRDefault="00153021" w:rsidP="00153021">
      <w:pPr>
        <w:numPr>
          <w:ilvl w:val="1"/>
          <w:numId w:val="1"/>
        </w:numPr>
        <w:textAlignment w:val="cente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lastRenderedPageBreak/>
        <w:t>Region Midtjylland informerede om at man har nedsat en intern arbejdsgruppe til at kigge på takststrukturen og emnet er på DASSOS møde ift. om der kan blive en dialog med kommunerne herom.</w:t>
      </w:r>
    </w:p>
    <w:p w14:paraId="52BC090D" w14:textId="4FB7DD7B" w:rsidR="00153021" w:rsidRDefault="00153021" w:rsidP="00153021">
      <w:pPr>
        <w:numPr>
          <w:ilvl w:val="1"/>
          <w:numId w:val="1"/>
        </w:numPr>
        <w:textAlignment w:val="cente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Holstebro rejste et spørgsmål omkring belægningen på § 110 tilbud (forsorgshjem). Holstebro oplever en lav belægning på deres forsorgshjem.</w:t>
      </w:r>
    </w:p>
    <w:p w14:paraId="5BB88E13" w14:textId="21773A6A" w:rsidR="00153021" w:rsidRPr="0035143A" w:rsidRDefault="00153021" w:rsidP="00153021">
      <w:pPr>
        <w:numPr>
          <w:ilvl w:val="2"/>
          <w:numId w:val="1"/>
        </w:numPr>
        <w:textAlignment w:val="center"/>
        <w:rPr>
          <w:rFonts w:asciiTheme="minorHAnsi" w:hAnsiTheme="minorHAnsi" w:cstheme="minorHAnsi"/>
          <w:color w:val="4472C4" w:themeColor="accent1"/>
          <w:sz w:val="22"/>
          <w:szCs w:val="18"/>
        </w:rPr>
      </w:pPr>
      <w:r>
        <w:rPr>
          <w:rFonts w:asciiTheme="minorHAnsi" w:hAnsiTheme="minorHAnsi" w:cstheme="minorHAnsi"/>
          <w:color w:val="4472C4" w:themeColor="accent1"/>
          <w:sz w:val="22"/>
          <w:szCs w:val="18"/>
        </w:rPr>
        <w:t>Det blev nævnt at flere i målgruppen til forsorgshjem under covid-19 kunne motiveres til at flytte i egen bolig, så det kunne være en mulig forklaring. Ligeledes blev der peget på at indsatsen overfor målgruppen i bl.a. Herning kommune var flyttet til beskæftigelsesafdelingen, hvormed dette fokus måske også bidrog til færre på forsorgshjem.</w:t>
      </w:r>
    </w:p>
    <w:p w14:paraId="6512932D" w14:textId="6473BF10" w:rsidR="0035143A" w:rsidRDefault="00153021" w:rsidP="006436E2">
      <w:pPr>
        <w:pStyle w:val="Listeafsnit"/>
        <w:numPr>
          <w:ilvl w:val="1"/>
          <w:numId w:val="1"/>
        </w:numPr>
        <w:rPr>
          <w:rFonts w:asciiTheme="minorHAnsi" w:hAnsiTheme="minorHAnsi" w:cstheme="minorHAnsi"/>
          <w:color w:val="4472C4" w:themeColor="accent1"/>
        </w:rPr>
      </w:pPr>
      <w:r w:rsidRPr="00153021">
        <w:rPr>
          <w:rFonts w:asciiTheme="minorHAnsi" w:hAnsiTheme="minorHAnsi" w:cstheme="minorHAnsi"/>
          <w:color w:val="4472C4" w:themeColor="accent1"/>
        </w:rPr>
        <w:t>Der blev udtrykte ønske om, at tidsplanen for indberetning af takster for 2022 kommer på hjemmesiden.</w:t>
      </w:r>
      <w:r>
        <w:rPr>
          <w:rFonts w:asciiTheme="minorHAnsi" w:hAnsiTheme="minorHAnsi" w:cstheme="minorHAnsi"/>
          <w:color w:val="4472C4" w:themeColor="accent1"/>
        </w:rPr>
        <w:t xml:space="preserve"> Det sørger sekretariatet for snarest.</w:t>
      </w:r>
    </w:p>
    <w:p w14:paraId="6C79215E" w14:textId="02719C18" w:rsidR="003656B1" w:rsidRPr="00153021" w:rsidRDefault="003656B1" w:rsidP="006436E2">
      <w:pPr>
        <w:pStyle w:val="Listeafsnit"/>
        <w:numPr>
          <w:ilvl w:val="1"/>
          <w:numId w:val="1"/>
        </w:numPr>
        <w:rPr>
          <w:rFonts w:asciiTheme="minorHAnsi" w:hAnsiTheme="minorHAnsi" w:cstheme="minorHAnsi"/>
          <w:color w:val="4472C4" w:themeColor="accent1"/>
        </w:rPr>
      </w:pPr>
      <w:r>
        <w:rPr>
          <w:rFonts w:asciiTheme="minorHAnsi" w:hAnsiTheme="minorHAnsi" w:cstheme="minorHAnsi"/>
          <w:color w:val="4472C4" w:themeColor="accent1"/>
        </w:rPr>
        <w:t>Vedr. Undervisningsdagen den 21. september: Der kom forslag om at undervisningen bliver planlagt som en workshop hvor deltagerne aktivt sidder og kan arbejde med takstfilen. Sekretariatet plan lægger undervisningsdagen i samarbejde med arbejdsgruppen og har noteret sig de forskellige ønsker til hvordan dagen kan foregå bedst muligt.</w:t>
      </w:r>
    </w:p>
    <w:p w14:paraId="6B6F3C29" w14:textId="2563F286" w:rsidR="006436E2" w:rsidRDefault="006436E2" w:rsidP="006436E2">
      <w:pPr>
        <w:pStyle w:val="Listeafsnit"/>
        <w:ind w:left="786"/>
        <w:rPr>
          <w:rFonts w:asciiTheme="minorHAnsi" w:hAnsiTheme="minorHAnsi" w:cstheme="minorHAnsi"/>
        </w:rPr>
      </w:pPr>
    </w:p>
    <w:p w14:paraId="065BBB73" w14:textId="77777777" w:rsidR="006436E2" w:rsidRDefault="006436E2" w:rsidP="006436E2">
      <w:pPr>
        <w:pStyle w:val="Listeafsnit"/>
        <w:ind w:left="786"/>
        <w:rPr>
          <w:rFonts w:asciiTheme="minorHAnsi" w:hAnsiTheme="minorHAnsi" w:cstheme="minorHAnsi"/>
        </w:rPr>
      </w:pPr>
    </w:p>
    <w:p w14:paraId="3F936900" w14:textId="5D1720DD" w:rsidR="009620F1" w:rsidRPr="00A62F6D" w:rsidRDefault="009620F1" w:rsidP="0065727E">
      <w:pPr>
        <w:pStyle w:val="Listeafsnit"/>
        <w:numPr>
          <w:ilvl w:val="0"/>
          <w:numId w:val="1"/>
        </w:numPr>
        <w:rPr>
          <w:rFonts w:asciiTheme="minorHAnsi" w:hAnsiTheme="minorHAnsi" w:cstheme="minorHAnsi"/>
        </w:rPr>
      </w:pPr>
      <w:r w:rsidRPr="00A62F6D">
        <w:rPr>
          <w:rFonts w:asciiTheme="minorHAnsi" w:hAnsiTheme="minorHAnsi" w:cstheme="minorHAnsi"/>
        </w:rPr>
        <w:t xml:space="preserve">Næste møde – blive den </w:t>
      </w:r>
      <w:r w:rsidR="004F13B2">
        <w:rPr>
          <w:rFonts w:asciiTheme="minorHAnsi" w:hAnsiTheme="minorHAnsi" w:cstheme="minorHAnsi"/>
        </w:rPr>
        <w:t>9</w:t>
      </w:r>
      <w:r w:rsidR="00A62F6D">
        <w:rPr>
          <w:rFonts w:asciiTheme="minorHAnsi" w:hAnsiTheme="minorHAnsi" w:cstheme="minorHAnsi"/>
        </w:rPr>
        <w:t xml:space="preserve">. november fra kl. </w:t>
      </w:r>
      <w:r w:rsidR="004F13B2">
        <w:rPr>
          <w:rFonts w:asciiTheme="minorHAnsi" w:hAnsiTheme="minorHAnsi" w:cstheme="minorHAnsi"/>
        </w:rPr>
        <w:t>12.30</w:t>
      </w:r>
      <w:r w:rsidR="00A62F6D">
        <w:rPr>
          <w:rFonts w:asciiTheme="minorHAnsi" w:hAnsiTheme="minorHAnsi" w:cstheme="minorHAnsi"/>
        </w:rPr>
        <w:t xml:space="preserve"> – 1</w:t>
      </w:r>
      <w:r w:rsidR="004F13B2">
        <w:rPr>
          <w:rFonts w:asciiTheme="minorHAnsi" w:hAnsiTheme="minorHAnsi" w:cstheme="minorHAnsi"/>
        </w:rPr>
        <w:t>5</w:t>
      </w:r>
      <w:r w:rsidR="00A62F6D">
        <w:rPr>
          <w:rFonts w:asciiTheme="minorHAnsi" w:hAnsiTheme="minorHAnsi" w:cstheme="minorHAnsi"/>
        </w:rPr>
        <w:t>.</w:t>
      </w:r>
      <w:r w:rsidR="004F13B2">
        <w:rPr>
          <w:rFonts w:asciiTheme="minorHAnsi" w:hAnsiTheme="minorHAnsi" w:cstheme="minorHAnsi"/>
        </w:rPr>
        <w:t>3</w:t>
      </w:r>
      <w:r w:rsidR="00A62F6D">
        <w:rPr>
          <w:rFonts w:asciiTheme="minorHAnsi" w:hAnsiTheme="minorHAnsi" w:cstheme="minorHAnsi"/>
        </w:rPr>
        <w:t>0.</w:t>
      </w:r>
      <w:r w:rsidR="004F13B2">
        <w:rPr>
          <w:rFonts w:asciiTheme="minorHAnsi" w:hAnsiTheme="minorHAnsi" w:cstheme="minorHAnsi"/>
        </w:rPr>
        <w:t xml:space="preserve"> Bemærk ændret mødedato i forhold til oprindelig mødeplan.</w:t>
      </w:r>
    </w:p>
    <w:p w14:paraId="3554DC31" w14:textId="77777777" w:rsidR="008E5D1B" w:rsidRDefault="008E5D1B" w:rsidP="008E5D1B">
      <w:pPr>
        <w:rPr>
          <w:rFonts w:asciiTheme="minorHAnsi" w:hAnsiTheme="minorHAnsi" w:cstheme="minorHAnsi"/>
        </w:rPr>
      </w:pPr>
    </w:p>
    <w:p w14:paraId="13900A16" w14:textId="5B7DEC0E" w:rsidR="00441F89" w:rsidRDefault="008D7E85" w:rsidP="008E5E9D">
      <w:pPr>
        <w:rPr>
          <w:rFonts w:asciiTheme="minorHAnsi" w:hAnsiTheme="minorHAnsi" w:cstheme="minorHAnsi"/>
        </w:rPr>
      </w:pPr>
      <w:r w:rsidRPr="008E5E9D">
        <w:rPr>
          <w:rFonts w:asciiTheme="minorHAnsi" w:hAnsiTheme="minorHAnsi" w:cstheme="minorHAnsi"/>
        </w:rPr>
        <w:br/>
      </w:r>
    </w:p>
    <w:sectPr w:rsidR="00441F89" w:rsidSect="006F7FEB">
      <w:headerReference w:type="even" r:id="rId14"/>
      <w:headerReference w:type="default" r:id="rId15"/>
      <w:footerReference w:type="even" r:id="rId16"/>
      <w:footerReference w:type="default" r:id="rId17"/>
      <w:headerReference w:type="first" r:id="rId18"/>
      <w:footerReference w:type="first" r:id="rId19"/>
      <w:pgSz w:w="11906" w:h="16838" w:code="9"/>
      <w:pgMar w:top="2268" w:right="1133" w:bottom="1701" w:left="1134" w:header="851"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32ADD" w14:textId="77777777" w:rsidR="00F50105" w:rsidRDefault="00F50105">
      <w:r>
        <w:separator/>
      </w:r>
    </w:p>
  </w:endnote>
  <w:endnote w:type="continuationSeparator" w:id="0">
    <w:p w14:paraId="3C4CEF8E" w14:textId="77777777" w:rsidR="00F50105" w:rsidRDefault="00F5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EA044" w14:textId="77777777" w:rsidR="00C363C5" w:rsidRDefault="00C363C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F895" w14:textId="77777777" w:rsidR="00734CE2" w:rsidRDefault="00734CE2">
    <w:pPr>
      <w:pStyle w:val="Sidefod"/>
      <w:jc w:val="center"/>
    </w:pPr>
    <w:r>
      <w:fldChar w:fldCharType="begin"/>
    </w:r>
    <w:r>
      <w:instrText>PAGE   \* MERGEFORMAT</w:instrText>
    </w:r>
    <w:r>
      <w:fldChar w:fldCharType="separate"/>
    </w:r>
    <w:r>
      <w:rPr>
        <w:noProof/>
      </w:rPr>
      <w:t>6</w:t>
    </w:r>
    <w:r>
      <w:fldChar w:fldCharType="end"/>
    </w:r>
  </w:p>
  <w:p w14:paraId="07FD2F0B" w14:textId="77777777" w:rsidR="00734CE2" w:rsidRDefault="00734CE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9B014" w14:textId="77777777" w:rsidR="00C363C5" w:rsidRDefault="00C363C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A9D12" w14:textId="77777777" w:rsidR="00F50105" w:rsidRDefault="00F50105">
      <w:r>
        <w:separator/>
      </w:r>
    </w:p>
  </w:footnote>
  <w:footnote w:type="continuationSeparator" w:id="0">
    <w:p w14:paraId="27BBE6C9" w14:textId="77777777" w:rsidR="00F50105" w:rsidRDefault="00F5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966C" w14:textId="77777777" w:rsidR="00C363C5" w:rsidRDefault="00C363C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AC40F" w14:textId="77777777" w:rsidR="00C363C5" w:rsidRDefault="00C363C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020C" w14:textId="30E07794"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Pr="00E87DAE">
      <w:rPr>
        <w:rFonts w:ascii="Arial" w:hAnsi="Arial" w:cs="Arial"/>
        <w:sz w:val="15"/>
        <w:szCs w:val="15"/>
      </w:rPr>
      <w:t>D</w:t>
    </w:r>
    <w:r>
      <w:rPr>
        <w:rFonts w:ascii="Arial" w:hAnsi="Arial" w:cs="Arial"/>
        <w:sz w:val="15"/>
        <w:szCs w:val="15"/>
      </w:rPr>
      <w:t xml:space="preserve">ato: </w:t>
    </w:r>
    <w:r w:rsidR="000F5B88">
      <w:rPr>
        <w:rFonts w:ascii="Arial" w:hAnsi="Arial" w:cs="Arial"/>
        <w:sz w:val="15"/>
        <w:szCs w:val="15"/>
      </w:rPr>
      <w:t>2</w:t>
    </w:r>
    <w:r w:rsidR="00C363C5">
      <w:rPr>
        <w:rFonts w:ascii="Arial" w:hAnsi="Arial" w:cs="Arial"/>
        <w:sz w:val="15"/>
        <w:szCs w:val="15"/>
      </w:rPr>
      <w:t>7</w:t>
    </w:r>
    <w:r w:rsidR="009620F1">
      <w:rPr>
        <w:rFonts w:ascii="Arial" w:hAnsi="Arial" w:cs="Arial"/>
        <w:sz w:val="15"/>
        <w:szCs w:val="15"/>
      </w:rPr>
      <w:t>.8</w:t>
    </w:r>
    <w:r w:rsidR="00F9561A">
      <w:rPr>
        <w:rFonts w:ascii="Arial" w:hAnsi="Arial" w:cs="Arial"/>
        <w:sz w:val="15"/>
        <w:szCs w:val="15"/>
      </w:rPr>
      <w:t>.</w:t>
    </w:r>
    <w:r w:rsidR="001743BD">
      <w:rPr>
        <w:rFonts w:ascii="Arial" w:hAnsi="Arial" w:cs="Arial"/>
        <w:sz w:val="15"/>
        <w:szCs w:val="15"/>
      </w:rPr>
      <w:t>202</w:t>
    </w:r>
    <w:r w:rsidR="00935247">
      <w:rPr>
        <w:rFonts w:ascii="Arial" w:hAnsi="Arial" w:cs="Arial"/>
        <w:sz w:val="15"/>
        <w:szCs w:val="15"/>
      </w:rPr>
      <w:t>1</w:t>
    </w:r>
  </w:p>
  <w:p w14:paraId="36F97B66" w14:textId="77777777" w:rsidR="00734CE2" w:rsidRDefault="00734CE2" w:rsidP="00F22409">
    <w:pPr>
      <w:framePr w:w="2011" w:h="1341" w:hRule="exact" w:wrap="around" w:vAnchor="page" w:hAnchor="page" w:x="8623" w:y="4601" w:anchorLock="1"/>
      <w:rPr>
        <w:rFonts w:ascii="Arial" w:hAnsi="Arial" w:cs="Arial"/>
        <w:sz w:val="15"/>
        <w:szCs w:val="15"/>
      </w:rPr>
    </w:pPr>
  </w:p>
  <w:p w14:paraId="1BFFC742" w14:textId="77777777"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Kontakt</w:t>
    </w:r>
    <w:r w:rsidRPr="00E87DAE">
      <w:rPr>
        <w:rFonts w:ascii="Arial" w:hAnsi="Arial" w:cs="Arial"/>
        <w:sz w:val="15"/>
        <w:szCs w:val="15"/>
      </w:rPr>
      <w:t xml:space="preserve">: </w:t>
    </w:r>
  </w:p>
  <w:p w14:paraId="3E8BE23A"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Karen H. Toft</w:t>
    </w:r>
  </w:p>
  <w:p w14:paraId="1772AE34"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kto@viborg.dk</w:t>
    </w:r>
  </w:p>
  <w:p w14:paraId="2591C048" w14:textId="77777777" w:rsidR="00734CE2" w:rsidRPr="00E87DAE"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87 87 43 10</w:t>
    </w:r>
  </w:p>
  <w:p w14:paraId="638A5741" w14:textId="77777777" w:rsidR="00734CE2" w:rsidRPr="0092736B" w:rsidRDefault="00734CE2" w:rsidP="00F22409">
    <w:pPr>
      <w:framePr w:w="2011" w:h="1341" w:hRule="exact" w:wrap="around" w:vAnchor="page" w:hAnchor="page" w:x="8623" w:y="4601" w:anchorLock="1"/>
      <w:spacing w:line="360" w:lineRule="auto"/>
      <w:rPr>
        <w:rFonts w:ascii="Arial" w:hAnsi="Arial" w:cs="Arial"/>
        <w:sz w:val="15"/>
        <w:szCs w:val="15"/>
        <w:vertAlign w:val="subscript"/>
      </w:rPr>
    </w:pPr>
  </w:p>
  <w:p w14:paraId="4D42554B" w14:textId="6CD9400B" w:rsidR="00734CE2" w:rsidRPr="0092736B" w:rsidRDefault="00734CE2" w:rsidP="00F22409">
    <w:pPr>
      <w:framePr w:w="2011" w:h="1341" w:hRule="exact" w:wrap="around" w:vAnchor="page" w:hAnchor="page" w:x="8623" w:y="4601" w:anchorLock="1"/>
      <w:spacing w:line="200" w:lineRule="exact"/>
      <w:rPr>
        <w:rFonts w:ascii="Arial" w:hAnsi="Arial" w:cs="Arial"/>
        <w:sz w:val="15"/>
        <w:szCs w:val="15"/>
        <w:vertAlign w:val="subscript"/>
      </w:rPr>
    </w:pPr>
    <w:r w:rsidRPr="0092736B">
      <w:rPr>
        <w:rFonts w:ascii="Arial" w:hAnsi="Arial" w:cs="Arial"/>
        <w:sz w:val="15"/>
        <w:szCs w:val="15"/>
        <w:vertAlign w:val="subscript"/>
      </w:rPr>
      <w:fldChar w:fldCharType="begin"/>
    </w:r>
    <w:r w:rsidRPr="0092736B">
      <w:rPr>
        <w:rFonts w:ascii="Arial" w:hAnsi="Arial" w:cs="Arial"/>
        <w:sz w:val="15"/>
        <w:szCs w:val="15"/>
        <w:vertAlign w:val="subscript"/>
      </w:rPr>
      <w:instrText xml:space="preserve"> DOCPROPERTY "SAGSBEHANDLER_EPOST"  \  </w:instrText>
    </w:r>
    <w:r w:rsidRPr="0092736B">
      <w:rPr>
        <w:rFonts w:ascii="Arial" w:hAnsi="Arial" w:cs="Arial"/>
        <w:sz w:val="15"/>
        <w:szCs w:val="15"/>
        <w:vertAlign w:val="subscript"/>
      </w:rPr>
      <w:fldChar w:fldCharType="end"/>
    </w:r>
  </w:p>
  <w:p w14:paraId="04CF01AE"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480251D"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31C8628"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8535DFC"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14961E4" w14:textId="76617AA5" w:rsidR="00734CE2" w:rsidRDefault="00935247"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Fælleskommunalt Social- og sundhedssekretariat i Midtjylland</w:t>
    </w:r>
  </w:p>
  <w:p w14:paraId="373D3D66" w14:textId="4C0BF6EF"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Prinsens Allé 5</w:t>
    </w:r>
  </w:p>
  <w:p w14:paraId="4369362A" w14:textId="218C0560" w:rsidR="00734CE2" w:rsidRPr="00AF5762" w:rsidRDefault="00734CE2" w:rsidP="00812716">
    <w:pPr>
      <w:framePr w:w="2506" w:h="931" w:hRule="exact" w:wrap="around" w:vAnchor="page" w:hAnchor="page" w:x="8622" w:y="3391" w:anchorLock="1"/>
      <w:rPr>
        <w:rFonts w:ascii="Arial" w:hAnsi="Arial" w:cs="Arial"/>
        <w:sz w:val="15"/>
        <w:szCs w:val="15"/>
      </w:rPr>
    </w:pPr>
    <w:r w:rsidRPr="00AF5762">
      <w:rPr>
        <w:rFonts w:ascii="Arial" w:hAnsi="Arial" w:cs="Arial"/>
        <w:sz w:val="15"/>
        <w:szCs w:val="15"/>
      </w:rPr>
      <w:t>8800 Viborg</w:t>
    </w:r>
  </w:p>
  <w:p w14:paraId="364FC75E" w14:textId="77777777" w:rsidR="00734CE2" w:rsidRPr="00C97F33" w:rsidRDefault="00734CE2" w:rsidP="00812716">
    <w:pPr>
      <w:framePr w:w="2506" w:h="931" w:hRule="exact" w:wrap="around" w:vAnchor="page" w:hAnchor="page" w:x="8622" w:y="3391" w:anchorLock="1"/>
      <w:rPr>
        <w:rFonts w:ascii="Arial" w:hAnsi="Arial" w:cs="Arial"/>
        <w:sz w:val="15"/>
        <w:szCs w:val="15"/>
      </w:rPr>
    </w:pPr>
    <w:r w:rsidRPr="00C97F33">
      <w:rPr>
        <w:rFonts w:ascii="Arial" w:hAnsi="Arial" w:cs="Arial"/>
        <w:sz w:val="15"/>
        <w:szCs w:val="15"/>
      </w:rPr>
      <w:t xml:space="preserve">    </w:t>
    </w:r>
    <w:r>
      <w:rPr>
        <w:rFonts w:ascii="Arial" w:hAnsi="Arial" w:cs="Arial"/>
        <w:sz w:val="15"/>
        <w:szCs w:val="15"/>
      </w:rPr>
      <w:t xml:space="preserve">        </w:t>
    </w:r>
    <w:r w:rsidRPr="00C97F33">
      <w:rPr>
        <w:rFonts w:ascii="Arial" w:hAnsi="Arial" w:cs="Arial"/>
        <w:sz w:val="15"/>
        <w:szCs w:val="15"/>
      </w:rPr>
      <w:t>www.rammeaftale.viborg.dk</w:t>
    </w:r>
  </w:p>
  <w:p w14:paraId="2DA04062"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77D2C444"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6BC06EA5"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50619937"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4B3FB4C3" w14:textId="77777777" w:rsidR="00734CE2" w:rsidRPr="00812716" w:rsidRDefault="00734CE2" w:rsidP="0063686C">
    <w:pPr>
      <w:pStyle w:val="Sidehoved"/>
      <w:tabs>
        <w:tab w:val="clear" w:pos="9638"/>
        <w:tab w:val="right" w:pos="9923"/>
      </w:tabs>
      <w:rPr>
        <w:vertAlign w:val="subscript"/>
      </w:rPr>
    </w:pPr>
    <w:r w:rsidRPr="00C97F33">
      <w:rPr>
        <w:rFonts w:ascii="Arial" w:hAnsi="Arial" w:cs="Arial"/>
        <w:b/>
        <w:sz w:val="22"/>
        <w:szCs w:val="22"/>
      </w:rPr>
      <w:tab/>
    </w:r>
    <w:r w:rsidRPr="00C97F33">
      <w:rPr>
        <w:rFonts w:ascii="Arial" w:hAnsi="Arial" w:cs="Arial"/>
        <w:b/>
        <w:sz w:val="22"/>
        <w:szCs w:val="22"/>
      </w:rPr>
      <w:tab/>
      <w:t xml:space="preserve">                </w:t>
    </w:r>
    <w:r w:rsidRPr="00812716">
      <w:rPr>
        <w:rFonts w:ascii="Arial" w:hAnsi="Arial" w:cs="Arial"/>
        <w:b/>
        <w:sz w:val="22"/>
        <w:szCs w:val="22"/>
      </w:rPr>
      <w:softHyphen/>
      <w:t xml:space="preserve">   </w:t>
    </w:r>
    <w:r w:rsidR="00693A07">
      <w:rPr>
        <w:rFonts w:ascii="Arial" w:hAnsi="Arial" w:cs="Arial"/>
        <w:b/>
        <w:noProof/>
        <w:sz w:val="22"/>
        <w:szCs w:val="22"/>
        <w:lang w:val="en-US"/>
      </w:rPr>
      <w:drawing>
        <wp:inline distT="0" distB="0" distL="0" distR="0" wp14:anchorId="341EE132" wp14:editId="1FB21142">
          <wp:extent cx="1581150" cy="1454150"/>
          <wp:effectExtent l="0" t="0" r="0" b="0"/>
          <wp:docPr id="4" name="Billede 4" descr="KDNetDassosGrøn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NetDassosGrøn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454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F2D75"/>
    <w:multiLevelType w:val="hybridMultilevel"/>
    <w:tmpl w:val="48F6543E"/>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E871CEA"/>
    <w:multiLevelType w:val="hybridMultilevel"/>
    <w:tmpl w:val="295635FA"/>
    <w:lvl w:ilvl="0" w:tplc="6ECC216E">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b w:val="0"/>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F6B7AB2"/>
    <w:multiLevelType w:val="hybridMultilevel"/>
    <w:tmpl w:val="914440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1F97B5A"/>
    <w:multiLevelType w:val="hybridMultilevel"/>
    <w:tmpl w:val="17BA7A42"/>
    <w:lvl w:ilvl="0" w:tplc="04060001">
      <w:start w:val="1"/>
      <w:numFmt w:val="bullet"/>
      <w:lvlText w:val=""/>
      <w:lvlJc w:val="left"/>
      <w:pPr>
        <w:ind w:left="1490" w:hanging="360"/>
      </w:pPr>
      <w:rPr>
        <w:rFonts w:ascii="Symbol" w:hAnsi="Symbol" w:hint="default"/>
      </w:rPr>
    </w:lvl>
    <w:lvl w:ilvl="1" w:tplc="04060003" w:tentative="1">
      <w:start w:val="1"/>
      <w:numFmt w:val="bullet"/>
      <w:lvlText w:val="o"/>
      <w:lvlJc w:val="left"/>
      <w:pPr>
        <w:ind w:left="2210" w:hanging="360"/>
      </w:pPr>
      <w:rPr>
        <w:rFonts w:ascii="Courier New" w:hAnsi="Courier New" w:cs="Courier New" w:hint="default"/>
      </w:rPr>
    </w:lvl>
    <w:lvl w:ilvl="2" w:tplc="04060005" w:tentative="1">
      <w:start w:val="1"/>
      <w:numFmt w:val="bullet"/>
      <w:lvlText w:val=""/>
      <w:lvlJc w:val="left"/>
      <w:pPr>
        <w:ind w:left="2930" w:hanging="360"/>
      </w:pPr>
      <w:rPr>
        <w:rFonts w:ascii="Wingdings" w:hAnsi="Wingdings" w:hint="default"/>
      </w:rPr>
    </w:lvl>
    <w:lvl w:ilvl="3" w:tplc="04060001" w:tentative="1">
      <w:start w:val="1"/>
      <w:numFmt w:val="bullet"/>
      <w:lvlText w:val=""/>
      <w:lvlJc w:val="left"/>
      <w:pPr>
        <w:ind w:left="3650" w:hanging="360"/>
      </w:pPr>
      <w:rPr>
        <w:rFonts w:ascii="Symbol" w:hAnsi="Symbol" w:hint="default"/>
      </w:rPr>
    </w:lvl>
    <w:lvl w:ilvl="4" w:tplc="04060003" w:tentative="1">
      <w:start w:val="1"/>
      <w:numFmt w:val="bullet"/>
      <w:lvlText w:val="o"/>
      <w:lvlJc w:val="left"/>
      <w:pPr>
        <w:ind w:left="4370" w:hanging="360"/>
      </w:pPr>
      <w:rPr>
        <w:rFonts w:ascii="Courier New" w:hAnsi="Courier New" w:cs="Courier New" w:hint="default"/>
      </w:rPr>
    </w:lvl>
    <w:lvl w:ilvl="5" w:tplc="04060005" w:tentative="1">
      <w:start w:val="1"/>
      <w:numFmt w:val="bullet"/>
      <w:lvlText w:val=""/>
      <w:lvlJc w:val="left"/>
      <w:pPr>
        <w:ind w:left="5090" w:hanging="360"/>
      </w:pPr>
      <w:rPr>
        <w:rFonts w:ascii="Wingdings" w:hAnsi="Wingdings" w:hint="default"/>
      </w:rPr>
    </w:lvl>
    <w:lvl w:ilvl="6" w:tplc="04060001" w:tentative="1">
      <w:start w:val="1"/>
      <w:numFmt w:val="bullet"/>
      <w:lvlText w:val=""/>
      <w:lvlJc w:val="left"/>
      <w:pPr>
        <w:ind w:left="5810" w:hanging="360"/>
      </w:pPr>
      <w:rPr>
        <w:rFonts w:ascii="Symbol" w:hAnsi="Symbol" w:hint="default"/>
      </w:rPr>
    </w:lvl>
    <w:lvl w:ilvl="7" w:tplc="04060003" w:tentative="1">
      <w:start w:val="1"/>
      <w:numFmt w:val="bullet"/>
      <w:lvlText w:val="o"/>
      <w:lvlJc w:val="left"/>
      <w:pPr>
        <w:ind w:left="6530" w:hanging="360"/>
      </w:pPr>
      <w:rPr>
        <w:rFonts w:ascii="Courier New" w:hAnsi="Courier New" w:cs="Courier New" w:hint="default"/>
      </w:rPr>
    </w:lvl>
    <w:lvl w:ilvl="8" w:tplc="04060005" w:tentative="1">
      <w:start w:val="1"/>
      <w:numFmt w:val="bullet"/>
      <w:lvlText w:val=""/>
      <w:lvlJc w:val="left"/>
      <w:pPr>
        <w:ind w:left="7250" w:hanging="360"/>
      </w:pPr>
      <w:rPr>
        <w:rFonts w:ascii="Wingdings" w:hAnsi="Wingdings" w:hint="default"/>
      </w:rPr>
    </w:lvl>
  </w:abstractNum>
  <w:abstractNum w:abstractNumId="4" w15:restartNumberingAfterBreak="0">
    <w:nsid w:val="58D34F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F213D"/>
    <w:multiLevelType w:val="hybridMultilevel"/>
    <w:tmpl w:val="D77AF2E2"/>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6F531521"/>
    <w:multiLevelType w:val="hybridMultilevel"/>
    <w:tmpl w:val="6BBA58B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7D58651F"/>
    <w:multiLevelType w:val="hybridMultilevel"/>
    <w:tmpl w:val="47086B22"/>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8" w15:restartNumberingAfterBreak="0">
    <w:nsid w:val="7FC045C4"/>
    <w:multiLevelType w:val="hybridMultilevel"/>
    <w:tmpl w:val="AB5EA16A"/>
    <w:lvl w:ilvl="0" w:tplc="0406000D">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8"/>
  </w:num>
  <w:num w:numId="6">
    <w:abstractNumId w:val="0"/>
  </w:num>
  <w:num w:numId="7">
    <w:abstractNumId w:val="7"/>
  </w:num>
  <w:num w:numId="8">
    <w:abstractNumId w:val="3"/>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20"/>
  <w:displayHorizontalDrawingGridEvery w:val="0"/>
  <w:displayVerticalDrawingGridEvery w:val="0"/>
  <w:noPunctuationKerning/>
  <w:characterSpacingControl w:val="doNotCompress"/>
  <w:hdrShapeDefaults>
    <o:shapedefaults v:ext="edit" spidmax="593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tionName$" w:val="InputLine$"/>
  </w:docVars>
  <w:rsids>
    <w:rsidRoot w:val="00E848A9"/>
    <w:rsid w:val="00004E19"/>
    <w:rsid w:val="00006BB2"/>
    <w:rsid w:val="00007508"/>
    <w:rsid w:val="00007FB0"/>
    <w:rsid w:val="000106C6"/>
    <w:rsid w:val="0001144F"/>
    <w:rsid w:val="00012E16"/>
    <w:rsid w:val="00012F79"/>
    <w:rsid w:val="00015A3D"/>
    <w:rsid w:val="00016BA8"/>
    <w:rsid w:val="00017BD5"/>
    <w:rsid w:val="00024CFA"/>
    <w:rsid w:val="00024F20"/>
    <w:rsid w:val="00032448"/>
    <w:rsid w:val="00033B34"/>
    <w:rsid w:val="00034C05"/>
    <w:rsid w:val="00040831"/>
    <w:rsid w:val="00041379"/>
    <w:rsid w:val="00041951"/>
    <w:rsid w:val="00042064"/>
    <w:rsid w:val="0004219D"/>
    <w:rsid w:val="00043CD0"/>
    <w:rsid w:val="000537FE"/>
    <w:rsid w:val="00053BA0"/>
    <w:rsid w:val="00060A1D"/>
    <w:rsid w:val="00061A41"/>
    <w:rsid w:val="00064CFD"/>
    <w:rsid w:val="00070588"/>
    <w:rsid w:val="00071F18"/>
    <w:rsid w:val="00073E04"/>
    <w:rsid w:val="00077538"/>
    <w:rsid w:val="00083B98"/>
    <w:rsid w:val="000869CD"/>
    <w:rsid w:val="00094E5F"/>
    <w:rsid w:val="000968F8"/>
    <w:rsid w:val="00096F2E"/>
    <w:rsid w:val="00097017"/>
    <w:rsid w:val="000A02F6"/>
    <w:rsid w:val="000A4A42"/>
    <w:rsid w:val="000A6DAC"/>
    <w:rsid w:val="000B27B8"/>
    <w:rsid w:val="000B4EB6"/>
    <w:rsid w:val="000C1C6B"/>
    <w:rsid w:val="000C579F"/>
    <w:rsid w:val="000C5BF9"/>
    <w:rsid w:val="000D1C84"/>
    <w:rsid w:val="000D3A3A"/>
    <w:rsid w:val="000D3FD3"/>
    <w:rsid w:val="000D7715"/>
    <w:rsid w:val="000D79F2"/>
    <w:rsid w:val="000E2872"/>
    <w:rsid w:val="000E3B8E"/>
    <w:rsid w:val="000E3C6F"/>
    <w:rsid w:val="000E5543"/>
    <w:rsid w:val="000E64DD"/>
    <w:rsid w:val="000F20BC"/>
    <w:rsid w:val="000F5B88"/>
    <w:rsid w:val="0010026E"/>
    <w:rsid w:val="00100CA3"/>
    <w:rsid w:val="00100D46"/>
    <w:rsid w:val="00102645"/>
    <w:rsid w:val="00105C12"/>
    <w:rsid w:val="00105EAF"/>
    <w:rsid w:val="0011149F"/>
    <w:rsid w:val="00112DD9"/>
    <w:rsid w:val="00114119"/>
    <w:rsid w:val="001235B8"/>
    <w:rsid w:val="00133363"/>
    <w:rsid w:val="0013502F"/>
    <w:rsid w:val="00136964"/>
    <w:rsid w:val="0013725E"/>
    <w:rsid w:val="00140F3B"/>
    <w:rsid w:val="00141285"/>
    <w:rsid w:val="001431F3"/>
    <w:rsid w:val="0014649A"/>
    <w:rsid w:val="00151C63"/>
    <w:rsid w:val="00153021"/>
    <w:rsid w:val="00160B1C"/>
    <w:rsid w:val="001619B1"/>
    <w:rsid w:val="00161A30"/>
    <w:rsid w:val="0016283A"/>
    <w:rsid w:val="00164911"/>
    <w:rsid w:val="00170220"/>
    <w:rsid w:val="001712D0"/>
    <w:rsid w:val="001743BD"/>
    <w:rsid w:val="00174D51"/>
    <w:rsid w:val="001767DE"/>
    <w:rsid w:val="00180910"/>
    <w:rsid w:val="00181401"/>
    <w:rsid w:val="001814F4"/>
    <w:rsid w:val="00181524"/>
    <w:rsid w:val="00181D10"/>
    <w:rsid w:val="00182D1A"/>
    <w:rsid w:val="00185075"/>
    <w:rsid w:val="00192761"/>
    <w:rsid w:val="00193745"/>
    <w:rsid w:val="00195D1C"/>
    <w:rsid w:val="001969FC"/>
    <w:rsid w:val="001A18DC"/>
    <w:rsid w:val="001A1F07"/>
    <w:rsid w:val="001A2D9A"/>
    <w:rsid w:val="001A3DBE"/>
    <w:rsid w:val="001A4868"/>
    <w:rsid w:val="001B1D85"/>
    <w:rsid w:val="001B47AF"/>
    <w:rsid w:val="001B5574"/>
    <w:rsid w:val="001B5607"/>
    <w:rsid w:val="001B5E2E"/>
    <w:rsid w:val="001C07C3"/>
    <w:rsid w:val="001C4A0E"/>
    <w:rsid w:val="001C762F"/>
    <w:rsid w:val="001D1A44"/>
    <w:rsid w:val="001D5130"/>
    <w:rsid w:val="001D5420"/>
    <w:rsid w:val="001E153F"/>
    <w:rsid w:val="001E3C11"/>
    <w:rsid w:val="001E4689"/>
    <w:rsid w:val="001E6974"/>
    <w:rsid w:val="001F1456"/>
    <w:rsid w:val="001F2A46"/>
    <w:rsid w:val="001F3953"/>
    <w:rsid w:val="001F5C17"/>
    <w:rsid w:val="001F7AC8"/>
    <w:rsid w:val="00202356"/>
    <w:rsid w:val="00203FEF"/>
    <w:rsid w:val="002057F1"/>
    <w:rsid w:val="00205DD4"/>
    <w:rsid w:val="00206D10"/>
    <w:rsid w:val="002102EA"/>
    <w:rsid w:val="00212E78"/>
    <w:rsid w:val="00216405"/>
    <w:rsid w:val="00216ACA"/>
    <w:rsid w:val="00217DB4"/>
    <w:rsid w:val="0022046E"/>
    <w:rsid w:val="002236F8"/>
    <w:rsid w:val="00227237"/>
    <w:rsid w:val="0022736C"/>
    <w:rsid w:val="0023073A"/>
    <w:rsid w:val="00233218"/>
    <w:rsid w:val="00235161"/>
    <w:rsid w:val="002359CE"/>
    <w:rsid w:val="0023731A"/>
    <w:rsid w:val="002414D2"/>
    <w:rsid w:val="00245D4F"/>
    <w:rsid w:val="002505BE"/>
    <w:rsid w:val="00252AC8"/>
    <w:rsid w:val="00257F0E"/>
    <w:rsid w:val="00264526"/>
    <w:rsid w:val="00264972"/>
    <w:rsid w:val="00264EF8"/>
    <w:rsid w:val="0027106D"/>
    <w:rsid w:val="00271BFE"/>
    <w:rsid w:val="00272A65"/>
    <w:rsid w:val="0027503F"/>
    <w:rsid w:val="002759C2"/>
    <w:rsid w:val="002761A1"/>
    <w:rsid w:val="002813DB"/>
    <w:rsid w:val="0028380A"/>
    <w:rsid w:val="00283E2F"/>
    <w:rsid w:val="002842CB"/>
    <w:rsid w:val="0028597F"/>
    <w:rsid w:val="00285D6D"/>
    <w:rsid w:val="00290452"/>
    <w:rsid w:val="00291BAE"/>
    <w:rsid w:val="00292622"/>
    <w:rsid w:val="00292C02"/>
    <w:rsid w:val="002935A4"/>
    <w:rsid w:val="00297807"/>
    <w:rsid w:val="002A29B7"/>
    <w:rsid w:val="002A390D"/>
    <w:rsid w:val="002A7462"/>
    <w:rsid w:val="002A77B4"/>
    <w:rsid w:val="002B2E8A"/>
    <w:rsid w:val="002C05C5"/>
    <w:rsid w:val="002C3CA7"/>
    <w:rsid w:val="002C73C4"/>
    <w:rsid w:val="002C758A"/>
    <w:rsid w:val="002D00ED"/>
    <w:rsid w:val="002D02E6"/>
    <w:rsid w:val="002D3074"/>
    <w:rsid w:val="002D3DAB"/>
    <w:rsid w:val="002D440D"/>
    <w:rsid w:val="002D5DD6"/>
    <w:rsid w:val="002E1F12"/>
    <w:rsid w:val="002E46AE"/>
    <w:rsid w:val="002E536E"/>
    <w:rsid w:val="002E5AC6"/>
    <w:rsid w:val="002F037E"/>
    <w:rsid w:val="002F05F2"/>
    <w:rsid w:val="002F377E"/>
    <w:rsid w:val="002F52EF"/>
    <w:rsid w:val="00300D74"/>
    <w:rsid w:val="00302777"/>
    <w:rsid w:val="00312692"/>
    <w:rsid w:val="00314457"/>
    <w:rsid w:val="00314D7D"/>
    <w:rsid w:val="0031572E"/>
    <w:rsid w:val="003157C2"/>
    <w:rsid w:val="0032086E"/>
    <w:rsid w:val="00320B29"/>
    <w:rsid w:val="00321617"/>
    <w:rsid w:val="003226C3"/>
    <w:rsid w:val="00323D5B"/>
    <w:rsid w:val="00324544"/>
    <w:rsid w:val="00325F99"/>
    <w:rsid w:val="00330179"/>
    <w:rsid w:val="00330452"/>
    <w:rsid w:val="00331FCB"/>
    <w:rsid w:val="00333150"/>
    <w:rsid w:val="00334121"/>
    <w:rsid w:val="00334E84"/>
    <w:rsid w:val="00335557"/>
    <w:rsid w:val="00337C59"/>
    <w:rsid w:val="00340CC5"/>
    <w:rsid w:val="00342B55"/>
    <w:rsid w:val="00347362"/>
    <w:rsid w:val="00350FDC"/>
    <w:rsid w:val="0035143A"/>
    <w:rsid w:val="00351684"/>
    <w:rsid w:val="003539B7"/>
    <w:rsid w:val="00353E58"/>
    <w:rsid w:val="00360162"/>
    <w:rsid w:val="003656B1"/>
    <w:rsid w:val="00371553"/>
    <w:rsid w:val="003738B1"/>
    <w:rsid w:val="003740AA"/>
    <w:rsid w:val="00375688"/>
    <w:rsid w:val="00376123"/>
    <w:rsid w:val="003770C5"/>
    <w:rsid w:val="003802F7"/>
    <w:rsid w:val="00380AA9"/>
    <w:rsid w:val="00382915"/>
    <w:rsid w:val="0038388D"/>
    <w:rsid w:val="00383AEC"/>
    <w:rsid w:val="00385F37"/>
    <w:rsid w:val="00391F9B"/>
    <w:rsid w:val="00395A9A"/>
    <w:rsid w:val="003969D2"/>
    <w:rsid w:val="003970E5"/>
    <w:rsid w:val="003A269E"/>
    <w:rsid w:val="003A4CFF"/>
    <w:rsid w:val="003B17ED"/>
    <w:rsid w:val="003B3076"/>
    <w:rsid w:val="003B3460"/>
    <w:rsid w:val="003B5716"/>
    <w:rsid w:val="003B6FD1"/>
    <w:rsid w:val="003B7734"/>
    <w:rsid w:val="003C1F1C"/>
    <w:rsid w:val="003C23F5"/>
    <w:rsid w:val="003C3087"/>
    <w:rsid w:val="003C30A6"/>
    <w:rsid w:val="003C31A6"/>
    <w:rsid w:val="003C5141"/>
    <w:rsid w:val="003C6223"/>
    <w:rsid w:val="003D0491"/>
    <w:rsid w:val="003D23FA"/>
    <w:rsid w:val="003D24D9"/>
    <w:rsid w:val="003D5650"/>
    <w:rsid w:val="003D7587"/>
    <w:rsid w:val="003D7CE6"/>
    <w:rsid w:val="003E0D0F"/>
    <w:rsid w:val="003E3D89"/>
    <w:rsid w:val="003E488C"/>
    <w:rsid w:val="003E6411"/>
    <w:rsid w:val="003E7D7C"/>
    <w:rsid w:val="003F133B"/>
    <w:rsid w:val="003F1CDE"/>
    <w:rsid w:val="003F2E1F"/>
    <w:rsid w:val="003F3091"/>
    <w:rsid w:val="004001E6"/>
    <w:rsid w:val="004014A2"/>
    <w:rsid w:val="00401F2E"/>
    <w:rsid w:val="004070A7"/>
    <w:rsid w:val="004073A0"/>
    <w:rsid w:val="004110B9"/>
    <w:rsid w:val="00413F4E"/>
    <w:rsid w:val="00414F34"/>
    <w:rsid w:val="004159BF"/>
    <w:rsid w:val="00415C2B"/>
    <w:rsid w:val="00416C65"/>
    <w:rsid w:val="00417A5C"/>
    <w:rsid w:val="00422DB7"/>
    <w:rsid w:val="0042748A"/>
    <w:rsid w:val="004306FC"/>
    <w:rsid w:val="00431A4A"/>
    <w:rsid w:val="0043281D"/>
    <w:rsid w:val="004342DA"/>
    <w:rsid w:val="004418CB"/>
    <w:rsid w:val="00441F89"/>
    <w:rsid w:val="004420D8"/>
    <w:rsid w:val="004472AD"/>
    <w:rsid w:val="0046423C"/>
    <w:rsid w:val="004657AE"/>
    <w:rsid w:val="00467547"/>
    <w:rsid w:val="0047359B"/>
    <w:rsid w:val="00473CF0"/>
    <w:rsid w:val="00475D37"/>
    <w:rsid w:val="0047689D"/>
    <w:rsid w:val="0048013A"/>
    <w:rsid w:val="004802A2"/>
    <w:rsid w:val="00480703"/>
    <w:rsid w:val="00485467"/>
    <w:rsid w:val="004903A0"/>
    <w:rsid w:val="00490790"/>
    <w:rsid w:val="0049192E"/>
    <w:rsid w:val="0049378E"/>
    <w:rsid w:val="00493B7D"/>
    <w:rsid w:val="00494E20"/>
    <w:rsid w:val="004956AF"/>
    <w:rsid w:val="00496732"/>
    <w:rsid w:val="004A0DC2"/>
    <w:rsid w:val="004A160E"/>
    <w:rsid w:val="004A5232"/>
    <w:rsid w:val="004B10A0"/>
    <w:rsid w:val="004B2357"/>
    <w:rsid w:val="004B31B5"/>
    <w:rsid w:val="004B454A"/>
    <w:rsid w:val="004B6436"/>
    <w:rsid w:val="004C4C89"/>
    <w:rsid w:val="004D4AFB"/>
    <w:rsid w:val="004D705F"/>
    <w:rsid w:val="004D7DE2"/>
    <w:rsid w:val="004E0986"/>
    <w:rsid w:val="004E12E6"/>
    <w:rsid w:val="004E39E3"/>
    <w:rsid w:val="004E703E"/>
    <w:rsid w:val="004F13B2"/>
    <w:rsid w:val="004F5AD3"/>
    <w:rsid w:val="004F7A90"/>
    <w:rsid w:val="005102A8"/>
    <w:rsid w:val="00513AB1"/>
    <w:rsid w:val="005147D0"/>
    <w:rsid w:val="005178FA"/>
    <w:rsid w:val="00520231"/>
    <w:rsid w:val="005208DF"/>
    <w:rsid w:val="00522242"/>
    <w:rsid w:val="00524959"/>
    <w:rsid w:val="0052704A"/>
    <w:rsid w:val="005300DB"/>
    <w:rsid w:val="0053123E"/>
    <w:rsid w:val="005339CD"/>
    <w:rsid w:val="00536453"/>
    <w:rsid w:val="00536E2E"/>
    <w:rsid w:val="005428BE"/>
    <w:rsid w:val="00542933"/>
    <w:rsid w:val="00542C76"/>
    <w:rsid w:val="005451B7"/>
    <w:rsid w:val="005454F9"/>
    <w:rsid w:val="0054674B"/>
    <w:rsid w:val="00547C6C"/>
    <w:rsid w:val="00550EF9"/>
    <w:rsid w:val="00551409"/>
    <w:rsid w:val="005525AD"/>
    <w:rsid w:val="0055279F"/>
    <w:rsid w:val="00555A85"/>
    <w:rsid w:val="00556D37"/>
    <w:rsid w:val="00556EE1"/>
    <w:rsid w:val="00556F59"/>
    <w:rsid w:val="00560986"/>
    <w:rsid w:val="0056479C"/>
    <w:rsid w:val="0056514B"/>
    <w:rsid w:val="00567249"/>
    <w:rsid w:val="0057151C"/>
    <w:rsid w:val="005736F7"/>
    <w:rsid w:val="005750DD"/>
    <w:rsid w:val="00576AC6"/>
    <w:rsid w:val="00581F73"/>
    <w:rsid w:val="00582D5D"/>
    <w:rsid w:val="00584C13"/>
    <w:rsid w:val="00585A86"/>
    <w:rsid w:val="0059124A"/>
    <w:rsid w:val="005953E5"/>
    <w:rsid w:val="0059749C"/>
    <w:rsid w:val="005A0D1F"/>
    <w:rsid w:val="005A1DEC"/>
    <w:rsid w:val="005A2818"/>
    <w:rsid w:val="005B08C5"/>
    <w:rsid w:val="005B0FA2"/>
    <w:rsid w:val="005B309B"/>
    <w:rsid w:val="005B34A1"/>
    <w:rsid w:val="005B36BC"/>
    <w:rsid w:val="005B3B1B"/>
    <w:rsid w:val="005B50B8"/>
    <w:rsid w:val="005B64F9"/>
    <w:rsid w:val="005C0147"/>
    <w:rsid w:val="005C0B39"/>
    <w:rsid w:val="005C48F8"/>
    <w:rsid w:val="005C5305"/>
    <w:rsid w:val="005C6B0D"/>
    <w:rsid w:val="005C6BCD"/>
    <w:rsid w:val="005D2687"/>
    <w:rsid w:val="005D7BAA"/>
    <w:rsid w:val="005E4903"/>
    <w:rsid w:val="005E7A44"/>
    <w:rsid w:val="005F0C04"/>
    <w:rsid w:val="005F2A78"/>
    <w:rsid w:val="005F3197"/>
    <w:rsid w:val="005F4CB1"/>
    <w:rsid w:val="005F71E6"/>
    <w:rsid w:val="0060427D"/>
    <w:rsid w:val="00605BDB"/>
    <w:rsid w:val="00611A55"/>
    <w:rsid w:val="00613523"/>
    <w:rsid w:val="00614102"/>
    <w:rsid w:val="006159B6"/>
    <w:rsid w:val="00616D07"/>
    <w:rsid w:val="00620857"/>
    <w:rsid w:val="00621D90"/>
    <w:rsid w:val="00623401"/>
    <w:rsid w:val="00623D09"/>
    <w:rsid w:val="00624098"/>
    <w:rsid w:val="00624EF7"/>
    <w:rsid w:val="0062572B"/>
    <w:rsid w:val="0062780A"/>
    <w:rsid w:val="006278DF"/>
    <w:rsid w:val="006335E6"/>
    <w:rsid w:val="0063686C"/>
    <w:rsid w:val="00637353"/>
    <w:rsid w:val="00637C96"/>
    <w:rsid w:val="006410FD"/>
    <w:rsid w:val="00641E51"/>
    <w:rsid w:val="006436E2"/>
    <w:rsid w:val="00645370"/>
    <w:rsid w:val="00645BB5"/>
    <w:rsid w:val="00647883"/>
    <w:rsid w:val="0065214F"/>
    <w:rsid w:val="0065277A"/>
    <w:rsid w:val="0065452E"/>
    <w:rsid w:val="0065557D"/>
    <w:rsid w:val="0065601C"/>
    <w:rsid w:val="006564DF"/>
    <w:rsid w:val="00656C5E"/>
    <w:rsid w:val="00657768"/>
    <w:rsid w:val="00657F19"/>
    <w:rsid w:val="00661A53"/>
    <w:rsid w:val="00661C33"/>
    <w:rsid w:val="00662CF1"/>
    <w:rsid w:val="00663C7F"/>
    <w:rsid w:val="00666E3E"/>
    <w:rsid w:val="00667A5D"/>
    <w:rsid w:val="0067033F"/>
    <w:rsid w:val="006709A2"/>
    <w:rsid w:val="00674B11"/>
    <w:rsid w:val="00677407"/>
    <w:rsid w:val="006809F4"/>
    <w:rsid w:val="006812C3"/>
    <w:rsid w:val="00681A55"/>
    <w:rsid w:val="006850A7"/>
    <w:rsid w:val="00686817"/>
    <w:rsid w:val="0068732D"/>
    <w:rsid w:val="00687DC5"/>
    <w:rsid w:val="00690E9C"/>
    <w:rsid w:val="00693A07"/>
    <w:rsid w:val="00693A49"/>
    <w:rsid w:val="00693C0F"/>
    <w:rsid w:val="00695156"/>
    <w:rsid w:val="006A04CB"/>
    <w:rsid w:val="006A1612"/>
    <w:rsid w:val="006A1AE7"/>
    <w:rsid w:val="006A2BB0"/>
    <w:rsid w:val="006B3A92"/>
    <w:rsid w:val="006B3C41"/>
    <w:rsid w:val="006B49D6"/>
    <w:rsid w:val="006B5B17"/>
    <w:rsid w:val="006C1855"/>
    <w:rsid w:val="006C313C"/>
    <w:rsid w:val="006C42C4"/>
    <w:rsid w:val="006C52B3"/>
    <w:rsid w:val="006C6CFF"/>
    <w:rsid w:val="006D1E4F"/>
    <w:rsid w:val="006D3D50"/>
    <w:rsid w:val="006D3F2B"/>
    <w:rsid w:val="006D4800"/>
    <w:rsid w:val="006D72F4"/>
    <w:rsid w:val="006D7905"/>
    <w:rsid w:val="006E07AC"/>
    <w:rsid w:val="006E21BE"/>
    <w:rsid w:val="006E5C97"/>
    <w:rsid w:val="006E61F6"/>
    <w:rsid w:val="006E7756"/>
    <w:rsid w:val="006F04F8"/>
    <w:rsid w:val="006F152A"/>
    <w:rsid w:val="006F72E4"/>
    <w:rsid w:val="006F7FEB"/>
    <w:rsid w:val="007025DD"/>
    <w:rsid w:val="007031EB"/>
    <w:rsid w:val="00704996"/>
    <w:rsid w:val="0070504F"/>
    <w:rsid w:val="00705066"/>
    <w:rsid w:val="00707F6E"/>
    <w:rsid w:val="00710D59"/>
    <w:rsid w:val="00712646"/>
    <w:rsid w:val="007126FB"/>
    <w:rsid w:val="007133B8"/>
    <w:rsid w:val="0071469F"/>
    <w:rsid w:val="00715E59"/>
    <w:rsid w:val="007171DD"/>
    <w:rsid w:val="00717B3F"/>
    <w:rsid w:val="00717F49"/>
    <w:rsid w:val="00720EDD"/>
    <w:rsid w:val="0072148B"/>
    <w:rsid w:val="0072380B"/>
    <w:rsid w:val="00727081"/>
    <w:rsid w:val="00727427"/>
    <w:rsid w:val="00733EA2"/>
    <w:rsid w:val="00734CE2"/>
    <w:rsid w:val="00736B99"/>
    <w:rsid w:val="00736CB5"/>
    <w:rsid w:val="00737C39"/>
    <w:rsid w:val="00737F0E"/>
    <w:rsid w:val="007415B6"/>
    <w:rsid w:val="00741652"/>
    <w:rsid w:val="007429B7"/>
    <w:rsid w:val="00746D0D"/>
    <w:rsid w:val="00747379"/>
    <w:rsid w:val="007532A0"/>
    <w:rsid w:val="00753A27"/>
    <w:rsid w:val="007552A7"/>
    <w:rsid w:val="00756F47"/>
    <w:rsid w:val="007571C8"/>
    <w:rsid w:val="00760282"/>
    <w:rsid w:val="00760F54"/>
    <w:rsid w:val="00762450"/>
    <w:rsid w:val="00766293"/>
    <w:rsid w:val="007663FC"/>
    <w:rsid w:val="00771B0C"/>
    <w:rsid w:val="00773F0D"/>
    <w:rsid w:val="00773FE8"/>
    <w:rsid w:val="007742FA"/>
    <w:rsid w:val="007760BA"/>
    <w:rsid w:val="00777627"/>
    <w:rsid w:val="007825C8"/>
    <w:rsid w:val="0078470C"/>
    <w:rsid w:val="00786AF1"/>
    <w:rsid w:val="00790B43"/>
    <w:rsid w:val="007939C7"/>
    <w:rsid w:val="00795332"/>
    <w:rsid w:val="007964E2"/>
    <w:rsid w:val="007A536A"/>
    <w:rsid w:val="007A56E3"/>
    <w:rsid w:val="007B2BD6"/>
    <w:rsid w:val="007B435F"/>
    <w:rsid w:val="007B6320"/>
    <w:rsid w:val="007B6601"/>
    <w:rsid w:val="007C48FF"/>
    <w:rsid w:val="007C4BFE"/>
    <w:rsid w:val="007C6440"/>
    <w:rsid w:val="007C75BB"/>
    <w:rsid w:val="007D2009"/>
    <w:rsid w:val="007D30C4"/>
    <w:rsid w:val="007E01FB"/>
    <w:rsid w:val="007E1608"/>
    <w:rsid w:val="007E1B5A"/>
    <w:rsid w:val="007E1D7A"/>
    <w:rsid w:val="007E2D62"/>
    <w:rsid w:val="007E4C00"/>
    <w:rsid w:val="007E4F9F"/>
    <w:rsid w:val="007E5A1D"/>
    <w:rsid w:val="007F0CAB"/>
    <w:rsid w:val="007F1408"/>
    <w:rsid w:val="007F5668"/>
    <w:rsid w:val="007F5DE5"/>
    <w:rsid w:val="007F5F62"/>
    <w:rsid w:val="007F6C0E"/>
    <w:rsid w:val="0080026A"/>
    <w:rsid w:val="00802010"/>
    <w:rsid w:val="00802941"/>
    <w:rsid w:val="00802E5A"/>
    <w:rsid w:val="00805547"/>
    <w:rsid w:val="008076EF"/>
    <w:rsid w:val="00812716"/>
    <w:rsid w:val="00813BD1"/>
    <w:rsid w:val="00814748"/>
    <w:rsid w:val="0082115F"/>
    <w:rsid w:val="0082390F"/>
    <w:rsid w:val="00824B80"/>
    <w:rsid w:val="008273EE"/>
    <w:rsid w:val="008311EC"/>
    <w:rsid w:val="00832B06"/>
    <w:rsid w:val="008359F3"/>
    <w:rsid w:val="008373A0"/>
    <w:rsid w:val="008423D5"/>
    <w:rsid w:val="008427DB"/>
    <w:rsid w:val="00843AB0"/>
    <w:rsid w:val="0084427E"/>
    <w:rsid w:val="00845A40"/>
    <w:rsid w:val="00846D6C"/>
    <w:rsid w:val="00856A98"/>
    <w:rsid w:val="00856C59"/>
    <w:rsid w:val="00866EF1"/>
    <w:rsid w:val="008672B2"/>
    <w:rsid w:val="00867C7A"/>
    <w:rsid w:val="0087249B"/>
    <w:rsid w:val="00880CFF"/>
    <w:rsid w:val="00885127"/>
    <w:rsid w:val="00885518"/>
    <w:rsid w:val="008879DD"/>
    <w:rsid w:val="00890521"/>
    <w:rsid w:val="00891ED1"/>
    <w:rsid w:val="008951DF"/>
    <w:rsid w:val="0089539E"/>
    <w:rsid w:val="00895403"/>
    <w:rsid w:val="00895622"/>
    <w:rsid w:val="00896F2F"/>
    <w:rsid w:val="008A6728"/>
    <w:rsid w:val="008B066A"/>
    <w:rsid w:val="008B0903"/>
    <w:rsid w:val="008B2489"/>
    <w:rsid w:val="008B3FB2"/>
    <w:rsid w:val="008B687A"/>
    <w:rsid w:val="008C2696"/>
    <w:rsid w:val="008C4157"/>
    <w:rsid w:val="008C4D67"/>
    <w:rsid w:val="008C6C7E"/>
    <w:rsid w:val="008D6134"/>
    <w:rsid w:val="008D7E85"/>
    <w:rsid w:val="008E1608"/>
    <w:rsid w:val="008E2B50"/>
    <w:rsid w:val="008E4B16"/>
    <w:rsid w:val="008E5D1B"/>
    <w:rsid w:val="008E5E9D"/>
    <w:rsid w:val="008E6534"/>
    <w:rsid w:val="008E6FF0"/>
    <w:rsid w:val="008F0BAB"/>
    <w:rsid w:val="008F1030"/>
    <w:rsid w:val="008F7485"/>
    <w:rsid w:val="00901B7C"/>
    <w:rsid w:val="00901C52"/>
    <w:rsid w:val="00903659"/>
    <w:rsid w:val="0090487A"/>
    <w:rsid w:val="009062B1"/>
    <w:rsid w:val="009105A4"/>
    <w:rsid w:val="00913502"/>
    <w:rsid w:val="009232B3"/>
    <w:rsid w:val="00923462"/>
    <w:rsid w:val="00923F83"/>
    <w:rsid w:val="009244E2"/>
    <w:rsid w:val="00926E1D"/>
    <w:rsid w:val="0092736B"/>
    <w:rsid w:val="009336AD"/>
    <w:rsid w:val="00934F9F"/>
    <w:rsid w:val="00935247"/>
    <w:rsid w:val="009368D8"/>
    <w:rsid w:val="00936ADB"/>
    <w:rsid w:val="00940A18"/>
    <w:rsid w:val="00942C9A"/>
    <w:rsid w:val="0094557C"/>
    <w:rsid w:val="00945B98"/>
    <w:rsid w:val="00950BD7"/>
    <w:rsid w:val="00951F7F"/>
    <w:rsid w:val="00952221"/>
    <w:rsid w:val="00954851"/>
    <w:rsid w:val="00955D76"/>
    <w:rsid w:val="00960662"/>
    <w:rsid w:val="009620F1"/>
    <w:rsid w:val="009622B1"/>
    <w:rsid w:val="009668FF"/>
    <w:rsid w:val="00967507"/>
    <w:rsid w:val="00971521"/>
    <w:rsid w:val="009758C6"/>
    <w:rsid w:val="0097746B"/>
    <w:rsid w:val="00981A57"/>
    <w:rsid w:val="00983725"/>
    <w:rsid w:val="00984556"/>
    <w:rsid w:val="00985558"/>
    <w:rsid w:val="009A00AB"/>
    <w:rsid w:val="009A3D01"/>
    <w:rsid w:val="009B1348"/>
    <w:rsid w:val="009B181B"/>
    <w:rsid w:val="009B3C48"/>
    <w:rsid w:val="009B4CF6"/>
    <w:rsid w:val="009B5212"/>
    <w:rsid w:val="009B60E3"/>
    <w:rsid w:val="009B6284"/>
    <w:rsid w:val="009C08ED"/>
    <w:rsid w:val="009C28D3"/>
    <w:rsid w:val="009C55B9"/>
    <w:rsid w:val="009C5A91"/>
    <w:rsid w:val="009C7531"/>
    <w:rsid w:val="009C75D1"/>
    <w:rsid w:val="009D2B97"/>
    <w:rsid w:val="009D4CBF"/>
    <w:rsid w:val="009D5B01"/>
    <w:rsid w:val="009D5E27"/>
    <w:rsid w:val="009D6975"/>
    <w:rsid w:val="009D7F64"/>
    <w:rsid w:val="009E161F"/>
    <w:rsid w:val="009E3D59"/>
    <w:rsid w:val="009E5CA6"/>
    <w:rsid w:val="009E5D09"/>
    <w:rsid w:val="009F534E"/>
    <w:rsid w:val="009F5962"/>
    <w:rsid w:val="009F75C8"/>
    <w:rsid w:val="00A006AA"/>
    <w:rsid w:val="00A039C1"/>
    <w:rsid w:val="00A10E62"/>
    <w:rsid w:val="00A1150B"/>
    <w:rsid w:val="00A11CA5"/>
    <w:rsid w:val="00A175A7"/>
    <w:rsid w:val="00A177E4"/>
    <w:rsid w:val="00A17879"/>
    <w:rsid w:val="00A20106"/>
    <w:rsid w:val="00A2188A"/>
    <w:rsid w:val="00A30100"/>
    <w:rsid w:val="00A3497A"/>
    <w:rsid w:val="00A365BD"/>
    <w:rsid w:val="00A369C5"/>
    <w:rsid w:val="00A37645"/>
    <w:rsid w:val="00A4192E"/>
    <w:rsid w:val="00A42C3D"/>
    <w:rsid w:val="00A4356F"/>
    <w:rsid w:val="00A5003E"/>
    <w:rsid w:val="00A60A24"/>
    <w:rsid w:val="00A60B31"/>
    <w:rsid w:val="00A62F6D"/>
    <w:rsid w:val="00A65291"/>
    <w:rsid w:val="00A67577"/>
    <w:rsid w:val="00A700E0"/>
    <w:rsid w:val="00A71A3F"/>
    <w:rsid w:val="00A72B31"/>
    <w:rsid w:val="00A7479C"/>
    <w:rsid w:val="00A74E1B"/>
    <w:rsid w:val="00A779C8"/>
    <w:rsid w:val="00A8051B"/>
    <w:rsid w:val="00A81C96"/>
    <w:rsid w:val="00A83854"/>
    <w:rsid w:val="00A8474D"/>
    <w:rsid w:val="00A848E3"/>
    <w:rsid w:val="00A92932"/>
    <w:rsid w:val="00A9320F"/>
    <w:rsid w:val="00A93C6E"/>
    <w:rsid w:val="00A96CB4"/>
    <w:rsid w:val="00AA187B"/>
    <w:rsid w:val="00AA2754"/>
    <w:rsid w:val="00AA3340"/>
    <w:rsid w:val="00AA465E"/>
    <w:rsid w:val="00AA4810"/>
    <w:rsid w:val="00AA5113"/>
    <w:rsid w:val="00AA6D28"/>
    <w:rsid w:val="00AA6D57"/>
    <w:rsid w:val="00AB292E"/>
    <w:rsid w:val="00AB47B7"/>
    <w:rsid w:val="00AB4D31"/>
    <w:rsid w:val="00AB53B5"/>
    <w:rsid w:val="00AB53EB"/>
    <w:rsid w:val="00AB58DB"/>
    <w:rsid w:val="00AB6803"/>
    <w:rsid w:val="00AB6CE8"/>
    <w:rsid w:val="00AB7169"/>
    <w:rsid w:val="00AB7784"/>
    <w:rsid w:val="00AC4EE8"/>
    <w:rsid w:val="00AC4F05"/>
    <w:rsid w:val="00AC74BC"/>
    <w:rsid w:val="00AD07A3"/>
    <w:rsid w:val="00AD0D2B"/>
    <w:rsid w:val="00AD57E5"/>
    <w:rsid w:val="00AD7D24"/>
    <w:rsid w:val="00AE51FB"/>
    <w:rsid w:val="00AE72FC"/>
    <w:rsid w:val="00AF032D"/>
    <w:rsid w:val="00AF0B77"/>
    <w:rsid w:val="00AF2A17"/>
    <w:rsid w:val="00AF391E"/>
    <w:rsid w:val="00AF4191"/>
    <w:rsid w:val="00AF4981"/>
    <w:rsid w:val="00AF51C1"/>
    <w:rsid w:val="00AF57AB"/>
    <w:rsid w:val="00AF765C"/>
    <w:rsid w:val="00B006C0"/>
    <w:rsid w:val="00B044D0"/>
    <w:rsid w:val="00B0774E"/>
    <w:rsid w:val="00B07B1E"/>
    <w:rsid w:val="00B13CA8"/>
    <w:rsid w:val="00B158B5"/>
    <w:rsid w:val="00B17BA4"/>
    <w:rsid w:val="00B2267B"/>
    <w:rsid w:val="00B237E9"/>
    <w:rsid w:val="00B2388B"/>
    <w:rsid w:val="00B24AFA"/>
    <w:rsid w:val="00B26ED9"/>
    <w:rsid w:val="00B30308"/>
    <w:rsid w:val="00B35519"/>
    <w:rsid w:val="00B4096A"/>
    <w:rsid w:val="00B40D67"/>
    <w:rsid w:val="00B41744"/>
    <w:rsid w:val="00B4565E"/>
    <w:rsid w:val="00B502C2"/>
    <w:rsid w:val="00B51D1B"/>
    <w:rsid w:val="00B53344"/>
    <w:rsid w:val="00B5380C"/>
    <w:rsid w:val="00B54483"/>
    <w:rsid w:val="00B6077F"/>
    <w:rsid w:val="00B663AE"/>
    <w:rsid w:val="00B70FCB"/>
    <w:rsid w:val="00B726B6"/>
    <w:rsid w:val="00B76E3B"/>
    <w:rsid w:val="00B80403"/>
    <w:rsid w:val="00B80690"/>
    <w:rsid w:val="00B81342"/>
    <w:rsid w:val="00B81EEC"/>
    <w:rsid w:val="00B83647"/>
    <w:rsid w:val="00B85F7F"/>
    <w:rsid w:val="00B86C5C"/>
    <w:rsid w:val="00B871A9"/>
    <w:rsid w:val="00B87947"/>
    <w:rsid w:val="00B90009"/>
    <w:rsid w:val="00B92437"/>
    <w:rsid w:val="00B92AF5"/>
    <w:rsid w:val="00B971EB"/>
    <w:rsid w:val="00BA3DA9"/>
    <w:rsid w:val="00BA494D"/>
    <w:rsid w:val="00BA79E3"/>
    <w:rsid w:val="00BB2FFA"/>
    <w:rsid w:val="00BB3090"/>
    <w:rsid w:val="00BB3B88"/>
    <w:rsid w:val="00BB4A3B"/>
    <w:rsid w:val="00BB51BD"/>
    <w:rsid w:val="00BB533A"/>
    <w:rsid w:val="00BB6462"/>
    <w:rsid w:val="00BC1EFA"/>
    <w:rsid w:val="00BC4CBE"/>
    <w:rsid w:val="00BD043F"/>
    <w:rsid w:val="00BD1C48"/>
    <w:rsid w:val="00BD3289"/>
    <w:rsid w:val="00BD4411"/>
    <w:rsid w:val="00BD4A18"/>
    <w:rsid w:val="00BD4F80"/>
    <w:rsid w:val="00BD56E7"/>
    <w:rsid w:val="00BD7273"/>
    <w:rsid w:val="00BD76BB"/>
    <w:rsid w:val="00BE0909"/>
    <w:rsid w:val="00BE7456"/>
    <w:rsid w:val="00BF162E"/>
    <w:rsid w:val="00BF1D70"/>
    <w:rsid w:val="00BF228F"/>
    <w:rsid w:val="00BF6DA4"/>
    <w:rsid w:val="00BF7925"/>
    <w:rsid w:val="00C10BC1"/>
    <w:rsid w:val="00C11270"/>
    <w:rsid w:val="00C11C32"/>
    <w:rsid w:val="00C11D16"/>
    <w:rsid w:val="00C22C09"/>
    <w:rsid w:val="00C24AB6"/>
    <w:rsid w:val="00C26CCE"/>
    <w:rsid w:val="00C307ED"/>
    <w:rsid w:val="00C32E76"/>
    <w:rsid w:val="00C34312"/>
    <w:rsid w:val="00C35810"/>
    <w:rsid w:val="00C363C5"/>
    <w:rsid w:val="00C37BD7"/>
    <w:rsid w:val="00C509C8"/>
    <w:rsid w:val="00C50D0C"/>
    <w:rsid w:val="00C52D5D"/>
    <w:rsid w:val="00C5328B"/>
    <w:rsid w:val="00C54ACA"/>
    <w:rsid w:val="00C556B3"/>
    <w:rsid w:val="00C562A6"/>
    <w:rsid w:val="00C56405"/>
    <w:rsid w:val="00C600AF"/>
    <w:rsid w:val="00C61C95"/>
    <w:rsid w:val="00C71166"/>
    <w:rsid w:val="00C71EF5"/>
    <w:rsid w:val="00C80CAC"/>
    <w:rsid w:val="00C818E5"/>
    <w:rsid w:val="00C83D94"/>
    <w:rsid w:val="00C848A7"/>
    <w:rsid w:val="00C91484"/>
    <w:rsid w:val="00C92DF3"/>
    <w:rsid w:val="00C94D71"/>
    <w:rsid w:val="00C97F33"/>
    <w:rsid w:val="00CA3D10"/>
    <w:rsid w:val="00CA63FD"/>
    <w:rsid w:val="00CA6990"/>
    <w:rsid w:val="00CA71BF"/>
    <w:rsid w:val="00CA7737"/>
    <w:rsid w:val="00CB57CF"/>
    <w:rsid w:val="00CB6DA5"/>
    <w:rsid w:val="00CB6FD5"/>
    <w:rsid w:val="00CC286B"/>
    <w:rsid w:val="00CC57E4"/>
    <w:rsid w:val="00CC7F3B"/>
    <w:rsid w:val="00CD0A17"/>
    <w:rsid w:val="00CD1E56"/>
    <w:rsid w:val="00CD1EA2"/>
    <w:rsid w:val="00CD479A"/>
    <w:rsid w:val="00CD5CD3"/>
    <w:rsid w:val="00CD7744"/>
    <w:rsid w:val="00CF1874"/>
    <w:rsid w:val="00CF26A8"/>
    <w:rsid w:val="00CF31B2"/>
    <w:rsid w:val="00CF31E4"/>
    <w:rsid w:val="00CF4F5C"/>
    <w:rsid w:val="00CF7B93"/>
    <w:rsid w:val="00D011C1"/>
    <w:rsid w:val="00D0134E"/>
    <w:rsid w:val="00D02BA4"/>
    <w:rsid w:val="00D03DD9"/>
    <w:rsid w:val="00D04DA0"/>
    <w:rsid w:val="00D06D9F"/>
    <w:rsid w:val="00D13454"/>
    <w:rsid w:val="00D14688"/>
    <w:rsid w:val="00D148EC"/>
    <w:rsid w:val="00D15FB1"/>
    <w:rsid w:val="00D21522"/>
    <w:rsid w:val="00D21E42"/>
    <w:rsid w:val="00D23077"/>
    <w:rsid w:val="00D23F91"/>
    <w:rsid w:val="00D257C3"/>
    <w:rsid w:val="00D3224C"/>
    <w:rsid w:val="00D343E6"/>
    <w:rsid w:val="00D345F2"/>
    <w:rsid w:val="00D3608E"/>
    <w:rsid w:val="00D36F57"/>
    <w:rsid w:val="00D405FF"/>
    <w:rsid w:val="00D43539"/>
    <w:rsid w:val="00D45C1E"/>
    <w:rsid w:val="00D462B1"/>
    <w:rsid w:val="00D47560"/>
    <w:rsid w:val="00D50257"/>
    <w:rsid w:val="00D50DC1"/>
    <w:rsid w:val="00D51629"/>
    <w:rsid w:val="00D5651E"/>
    <w:rsid w:val="00D60DD1"/>
    <w:rsid w:val="00D621FF"/>
    <w:rsid w:val="00D71194"/>
    <w:rsid w:val="00D71D54"/>
    <w:rsid w:val="00D73BE4"/>
    <w:rsid w:val="00D80F6B"/>
    <w:rsid w:val="00D837CA"/>
    <w:rsid w:val="00D84A9B"/>
    <w:rsid w:val="00D84E75"/>
    <w:rsid w:val="00D93116"/>
    <w:rsid w:val="00D93337"/>
    <w:rsid w:val="00D943CD"/>
    <w:rsid w:val="00DA13A8"/>
    <w:rsid w:val="00DA2374"/>
    <w:rsid w:val="00DA2C06"/>
    <w:rsid w:val="00DA7469"/>
    <w:rsid w:val="00DB15E0"/>
    <w:rsid w:val="00DB26AD"/>
    <w:rsid w:val="00DB5AFA"/>
    <w:rsid w:val="00DC209B"/>
    <w:rsid w:val="00DC2D42"/>
    <w:rsid w:val="00DC2FBE"/>
    <w:rsid w:val="00DC3134"/>
    <w:rsid w:val="00DC590A"/>
    <w:rsid w:val="00DD0843"/>
    <w:rsid w:val="00DD2D46"/>
    <w:rsid w:val="00DD2E24"/>
    <w:rsid w:val="00DD3145"/>
    <w:rsid w:val="00DD6921"/>
    <w:rsid w:val="00DE090D"/>
    <w:rsid w:val="00DE417A"/>
    <w:rsid w:val="00DE5CC4"/>
    <w:rsid w:val="00DF48B9"/>
    <w:rsid w:val="00DF7DE9"/>
    <w:rsid w:val="00E04000"/>
    <w:rsid w:val="00E046FB"/>
    <w:rsid w:val="00E04C1D"/>
    <w:rsid w:val="00E05B22"/>
    <w:rsid w:val="00E076FC"/>
    <w:rsid w:val="00E109FE"/>
    <w:rsid w:val="00E10B63"/>
    <w:rsid w:val="00E132AF"/>
    <w:rsid w:val="00E14877"/>
    <w:rsid w:val="00E16386"/>
    <w:rsid w:val="00E2096C"/>
    <w:rsid w:val="00E2187E"/>
    <w:rsid w:val="00E22C16"/>
    <w:rsid w:val="00E23835"/>
    <w:rsid w:val="00E25F62"/>
    <w:rsid w:val="00E26A0E"/>
    <w:rsid w:val="00E31CE6"/>
    <w:rsid w:val="00E31DBC"/>
    <w:rsid w:val="00E32D9D"/>
    <w:rsid w:val="00E369A9"/>
    <w:rsid w:val="00E41C4F"/>
    <w:rsid w:val="00E46602"/>
    <w:rsid w:val="00E5287D"/>
    <w:rsid w:val="00E537DA"/>
    <w:rsid w:val="00E53977"/>
    <w:rsid w:val="00E5523A"/>
    <w:rsid w:val="00E6061A"/>
    <w:rsid w:val="00E61038"/>
    <w:rsid w:val="00E647A6"/>
    <w:rsid w:val="00E66A02"/>
    <w:rsid w:val="00E7169D"/>
    <w:rsid w:val="00E7229D"/>
    <w:rsid w:val="00E73444"/>
    <w:rsid w:val="00E75CF0"/>
    <w:rsid w:val="00E848A9"/>
    <w:rsid w:val="00E8627A"/>
    <w:rsid w:val="00E8727F"/>
    <w:rsid w:val="00E87723"/>
    <w:rsid w:val="00E87C72"/>
    <w:rsid w:val="00E87DAE"/>
    <w:rsid w:val="00E92E0F"/>
    <w:rsid w:val="00E93BB6"/>
    <w:rsid w:val="00E93D75"/>
    <w:rsid w:val="00E96426"/>
    <w:rsid w:val="00EA0567"/>
    <w:rsid w:val="00EA07C4"/>
    <w:rsid w:val="00EA4688"/>
    <w:rsid w:val="00EA6B3A"/>
    <w:rsid w:val="00EB0762"/>
    <w:rsid w:val="00EB3EBE"/>
    <w:rsid w:val="00EB4C7C"/>
    <w:rsid w:val="00EB73CB"/>
    <w:rsid w:val="00EC086A"/>
    <w:rsid w:val="00EC1A5E"/>
    <w:rsid w:val="00EC2CCE"/>
    <w:rsid w:val="00EC467C"/>
    <w:rsid w:val="00EC4984"/>
    <w:rsid w:val="00EC6724"/>
    <w:rsid w:val="00EC78C4"/>
    <w:rsid w:val="00ED0F54"/>
    <w:rsid w:val="00EE046C"/>
    <w:rsid w:val="00EE0619"/>
    <w:rsid w:val="00EE0E90"/>
    <w:rsid w:val="00EE1332"/>
    <w:rsid w:val="00EE211F"/>
    <w:rsid w:val="00EE6DF1"/>
    <w:rsid w:val="00EF05AC"/>
    <w:rsid w:val="00EF2852"/>
    <w:rsid w:val="00EF406E"/>
    <w:rsid w:val="00EF7BEB"/>
    <w:rsid w:val="00EF7C79"/>
    <w:rsid w:val="00F01E68"/>
    <w:rsid w:val="00F03CA6"/>
    <w:rsid w:val="00F115DA"/>
    <w:rsid w:val="00F133B0"/>
    <w:rsid w:val="00F14035"/>
    <w:rsid w:val="00F17FAC"/>
    <w:rsid w:val="00F2048A"/>
    <w:rsid w:val="00F22409"/>
    <w:rsid w:val="00F23D85"/>
    <w:rsid w:val="00F265C1"/>
    <w:rsid w:val="00F32225"/>
    <w:rsid w:val="00F333F5"/>
    <w:rsid w:val="00F363DB"/>
    <w:rsid w:val="00F37DB2"/>
    <w:rsid w:val="00F4520A"/>
    <w:rsid w:val="00F46C62"/>
    <w:rsid w:val="00F50105"/>
    <w:rsid w:val="00F55D64"/>
    <w:rsid w:val="00F57451"/>
    <w:rsid w:val="00F66502"/>
    <w:rsid w:val="00F67474"/>
    <w:rsid w:val="00F67F0F"/>
    <w:rsid w:val="00F71904"/>
    <w:rsid w:val="00F75B4B"/>
    <w:rsid w:val="00F833C5"/>
    <w:rsid w:val="00F833E8"/>
    <w:rsid w:val="00F9561A"/>
    <w:rsid w:val="00F96D1B"/>
    <w:rsid w:val="00F96DD1"/>
    <w:rsid w:val="00F9772D"/>
    <w:rsid w:val="00FA0BD9"/>
    <w:rsid w:val="00FA21E9"/>
    <w:rsid w:val="00FA500B"/>
    <w:rsid w:val="00FB1D61"/>
    <w:rsid w:val="00FB7436"/>
    <w:rsid w:val="00FB78A9"/>
    <w:rsid w:val="00FB7F80"/>
    <w:rsid w:val="00FC037C"/>
    <w:rsid w:val="00FC0F9E"/>
    <w:rsid w:val="00FC2CAA"/>
    <w:rsid w:val="00FC3A1F"/>
    <w:rsid w:val="00FC58A7"/>
    <w:rsid w:val="00FC6299"/>
    <w:rsid w:val="00FC77C9"/>
    <w:rsid w:val="00FC78A8"/>
    <w:rsid w:val="00FD338B"/>
    <w:rsid w:val="00FD3C87"/>
    <w:rsid w:val="00FD3F62"/>
    <w:rsid w:val="00FD76D5"/>
    <w:rsid w:val="00FE2C5C"/>
    <w:rsid w:val="00FE5650"/>
    <w:rsid w:val="00FE7763"/>
    <w:rsid w:val="00FE7DB2"/>
    <w:rsid w:val="00FF3189"/>
    <w:rsid w:val="00FF31C3"/>
    <w:rsid w:val="00FF4C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59271920"/>
  <w15:chartTrackingRefBased/>
  <w15:docId w15:val="{B17E353F-FAB4-4FDB-A628-6CAD0A75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401"/>
    <w:rPr>
      <w:sz w:val="24"/>
    </w:rPr>
  </w:style>
  <w:style w:type="paragraph" w:styleId="Overskrift1">
    <w:name w:val="heading 1"/>
    <w:basedOn w:val="Normal"/>
    <w:next w:val="Normal"/>
    <w:qFormat/>
    <w:pPr>
      <w:keepNext/>
      <w:spacing w:before="240" w:after="60"/>
      <w:outlineLvl w:val="0"/>
    </w:pPr>
    <w:rPr>
      <w:rFonts w:ascii="Arial" w:hAnsi="Arial"/>
      <w:b/>
      <w:kern w:val="28"/>
      <w:sz w:val="28"/>
    </w:rPr>
  </w:style>
  <w:style w:type="paragraph" w:styleId="Overskrift2">
    <w:name w:val="heading 2"/>
    <w:basedOn w:val="Normal"/>
    <w:next w:val="Normal"/>
    <w:qFormat/>
    <w:pPr>
      <w:keepNext/>
      <w:spacing w:before="240" w:after="60"/>
      <w:outlineLvl w:val="1"/>
    </w:pPr>
    <w:rPr>
      <w:rFonts w:ascii="Arial" w:hAnsi="Arial"/>
      <w:b/>
      <w:i/>
    </w:rPr>
  </w:style>
  <w:style w:type="paragraph" w:styleId="Overskrift3">
    <w:name w:val="heading 3"/>
    <w:basedOn w:val="Normal"/>
    <w:next w:val="Normal"/>
    <w:qFormat/>
    <w:pPr>
      <w:keepNext/>
      <w:spacing w:before="240" w:after="60"/>
      <w:outlineLvl w:val="2"/>
    </w:pPr>
    <w:rPr>
      <w:rFonts w:ascii="Arial" w:hAnsi="Arial"/>
    </w:rPr>
  </w:style>
  <w:style w:type="paragraph" w:styleId="Overskrift4">
    <w:name w:val="heading 4"/>
    <w:basedOn w:val="Normal"/>
    <w:next w:val="Normal"/>
    <w:qFormat/>
    <w:pPr>
      <w:keepNext/>
      <w:outlineLvl w:val="3"/>
    </w:pPr>
    <w:rPr>
      <w:u w:val="single"/>
    </w:rPr>
  </w:style>
  <w:style w:type="paragraph" w:styleId="Overskrift5">
    <w:name w:val="heading 5"/>
    <w:basedOn w:val="Normal"/>
    <w:next w:val="Normal"/>
    <w:qFormat/>
    <w:pPr>
      <w:keepNext/>
      <w:jc w:val="center"/>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paragraph" w:styleId="Dokumentoversigt">
    <w:name w:val="Document Map"/>
    <w:basedOn w:val="Normal"/>
    <w:semiHidden/>
    <w:pPr>
      <w:shd w:val="clear" w:color="auto" w:fill="000080"/>
    </w:pPr>
    <w:rPr>
      <w:rFonts w:ascii="Tahoma" w:hAnsi="Tahoma"/>
    </w:rPr>
  </w:style>
  <w:style w:type="table" w:styleId="Tabel-Gitter">
    <w:name w:val="Table Grid"/>
    <w:basedOn w:val="Tabel-Normal"/>
    <w:uiPriority w:val="39"/>
    <w:rsid w:val="00F17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1A2D9A"/>
    <w:rPr>
      <w:rFonts w:ascii="Tahoma" w:hAnsi="Tahoma" w:cs="Tahoma"/>
      <w:sz w:val="16"/>
      <w:szCs w:val="16"/>
    </w:rPr>
  </w:style>
  <w:style w:type="paragraph" w:customStyle="1" w:styleId="Default">
    <w:name w:val="Default"/>
    <w:rsid w:val="009D2B97"/>
    <w:pPr>
      <w:autoSpaceDE w:val="0"/>
      <w:autoSpaceDN w:val="0"/>
      <w:adjustRightInd w:val="0"/>
    </w:pPr>
    <w:rPr>
      <w:rFonts w:ascii="Garamond" w:hAnsi="Garamond" w:cs="Garamond"/>
      <w:color w:val="000000"/>
      <w:sz w:val="24"/>
      <w:szCs w:val="24"/>
    </w:rPr>
  </w:style>
  <w:style w:type="paragraph" w:styleId="Bloktekst">
    <w:name w:val="Block Text"/>
    <w:basedOn w:val="Normal"/>
    <w:rsid w:val="006A1AE7"/>
    <w:pPr>
      <w:ind w:left="360" w:right="-1961"/>
    </w:pPr>
    <w:rPr>
      <w:rFonts w:ascii="Verdana" w:hAnsi="Verdana"/>
      <w:sz w:val="20"/>
    </w:rPr>
  </w:style>
  <w:style w:type="character" w:customStyle="1" w:styleId="SidefodTegn">
    <w:name w:val="Sidefod Tegn"/>
    <w:link w:val="Sidefod"/>
    <w:uiPriority w:val="99"/>
    <w:locked/>
    <w:rsid w:val="00AB58DB"/>
    <w:rPr>
      <w:sz w:val="24"/>
      <w:lang w:val="da-DK" w:eastAsia="da-DK" w:bidi="ar-SA"/>
    </w:rPr>
  </w:style>
  <w:style w:type="character" w:styleId="Sidetal">
    <w:name w:val="page number"/>
    <w:rsid w:val="00AB58DB"/>
    <w:rPr>
      <w:rFonts w:cs="Times New Roman"/>
    </w:rPr>
  </w:style>
  <w:style w:type="paragraph" w:styleId="NormalWeb">
    <w:name w:val="Normal (Web)"/>
    <w:basedOn w:val="Normal"/>
    <w:uiPriority w:val="99"/>
    <w:rsid w:val="00AB58DB"/>
    <w:pPr>
      <w:spacing w:before="100" w:beforeAutospacing="1" w:after="100" w:afterAutospacing="1"/>
    </w:pPr>
    <w:rPr>
      <w:szCs w:val="24"/>
    </w:rPr>
  </w:style>
  <w:style w:type="paragraph" w:styleId="Indholdsfortegnelse3">
    <w:name w:val="toc 3"/>
    <w:basedOn w:val="Normal"/>
    <w:next w:val="Normal"/>
    <w:autoRedefine/>
    <w:semiHidden/>
    <w:rsid w:val="00AB58DB"/>
    <w:pPr>
      <w:tabs>
        <w:tab w:val="right" w:leader="dot" w:pos="8756"/>
      </w:tabs>
      <w:spacing w:line="360" w:lineRule="auto"/>
      <w:ind w:left="403"/>
    </w:pPr>
    <w:rPr>
      <w:rFonts w:ascii="Arial" w:hAnsi="Arial"/>
      <w:sz w:val="20"/>
      <w:szCs w:val="24"/>
    </w:rPr>
  </w:style>
  <w:style w:type="character" w:styleId="Hyperlink">
    <w:name w:val="Hyperlink"/>
    <w:uiPriority w:val="99"/>
    <w:rsid w:val="00AB58DB"/>
    <w:rPr>
      <w:color w:val="0000FF"/>
      <w:u w:val="single"/>
    </w:rPr>
  </w:style>
  <w:style w:type="paragraph" w:customStyle="1" w:styleId="boks">
    <w:name w:val="boks"/>
    <w:link w:val="boksTegn"/>
    <w:rsid w:val="00AB58DB"/>
    <w:rPr>
      <w:rFonts w:ascii="Arial" w:hAnsi="Arial"/>
      <w:sz w:val="16"/>
      <w:szCs w:val="24"/>
    </w:rPr>
  </w:style>
  <w:style w:type="character" w:customStyle="1" w:styleId="boksTegn">
    <w:name w:val="boks Tegn"/>
    <w:link w:val="boks"/>
    <w:rsid w:val="00AB58DB"/>
    <w:rPr>
      <w:rFonts w:ascii="Arial" w:hAnsi="Arial"/>
      <w:sz w:val="16"/>
      <w:szCs w:val="24"/>
      <w:lang w:val="da-DK" w:eastAsia="da-DK" w:bidi="ar-SA"/>
    </w:rPr>
  </w:style>
  <w:style w:type="character" w:customStyle="1" w:styleId="description">
    <w:name w:val="description"/>
    <w:rsid w:val="00AB58DB"/>
    <w:rPr>
      <w:rFonts w:cs="Times New Roman"/>
    </w:rPr>
  </w:style>
  <w:style w:type="paragraph" w:customStyle="1" w:styleId="msolistparagraph0">
    <w:name w:val="msolistparagraph"/>
    <w:basedOn w:val="Normal"/>
    <w:rsid w:val="00A7479C"/>
    <w:pPr>
      <w:ind w:left="720"/>
    </w:pPr>
    <w:rPr>
      <w:szCs w:val="24"/>
    </w:rPr>
  </w:style>
  <w:style w:type="paragraph" w:customStyle="1" w:styleId="Farvetliste-fremhvningsfarve11">
    <w:name w:val="Farvet liste - fremhævningsfarve 11"/>
    <w:basedOn w:val="Normal"/>
    <w:uiPriority w:val="34"/>
    <w:qFormat/>
    <w:rsid w:val="00B53344"/>
    <w:pPr>
      <w:ind w:left="1304"/>
    </w:pPr>
  </w:style>
  <w:style w:type="character" w:styleId="Strk">
    <w:name w:val="Strong"/>
    <w:uiPriority w:val="22"/>
    <w:qFormat/>
    <w:rsid w:val="00AF2A17"/>
    <w:rPr>
      <w:b/>
      <w:bCs/>
    </w:rPr>
  </w:style>
  <w:style w:type="paragraph" w:styleId="Overskrift">
    <w:name w:val="TOC Heading"/>
    <w:basedOn w:val="Overskrift1"/>
    <w:next w:val="Normal"/>
    <w:uiPriority w:val="39"/>
    <w:unhideWhenUsed/>
    <w:qFormat/>
    <w:rsid w:val="00133363"/>
    <w:pPr>
      <w:keepLines/>
      <w:spacing w:after="0" w:line="259" w:lineRule="auto"/>
      <w:outlineLvl w:val="9"/>
    </w:pPr>
    <w:rPr>
      <w:rFonts w:ascii="Calibri Light" w:hAnsi="Calibri Light"/>
      <w:b w:val="0"/>
      <w:color w:val="2E74B5"/>
      <w:kern w:val="0"/>
      <w:sz w:val="32"/>
      <w:szCs w:val="32"/>
    </w:rPr>
  </w:style>
  <w:style w:type="paragraph" w:styleId="Indholdsfortegnelse1">
    <w:name w:val="toc 1"/>
    <w:basedOn w:val="Normal"/>
    <w:next w:val="Normal"/>
    <w:autoRedefine/>
    <w:uiPriority w:val="39"/>
    <w:rsid w:val="00133363"/>
  </w:style>
  <w:style w:type="paragraph" w:styleId="Brdtekst">
    <w:name w:val="Body Text"/>
    <w:basedOn w:val="Normal"/>
    <w:link w:val="BrdtekstTegn"/>
    <w:uiPriority w:val="1"/>
    <w:qFormat/>
    <w:rsid w:val="00E87723"/>
    <w:pPr>
      <w:widowControl w:val="0"/>
      <w:ind w:left="112"/>
    </w:pPr>
    <w:rPr>
      <w:rFonts w:ascii="Verdana" w:eastAsia="Verdana" w:hAnsi="Verdana"/>
      <w:sz w:val="20"/>
      <w:lang w:val="en-US" w:eastAsia="en-US"/>
    </w:rPr>
  </w:style>
  <w:style w:type="character" w:customStyle="1" w:styleId="BrdtekstTegn">
    <w:name w:val="Brødtekst Tegn"/>
    <w:link w:val="Brdtekst"/>
    <w:uiPriority w:val="1"/>
    <w:rsid w:val="00E87723"/>
    <w:rPr>
      <w:rFonts w:ascii="Verdana" w:eastAsia="Verdana" w:hAnsi="Verdana"/>
      <w:lang w:val="en-US" w:eastAsia="en-US"/>
    </w:rPr>
  </w:style>
  <w:style w:type="paragraph" w:styleId="Listeafsnit">
    <w:name w:val="List Paragraph"/>
    <w:aliases w:val="Diagram"/>
    <w:basedOn w:val="Normal"/>
    <w:link w:val="ListeafsnitTegn"/>
    <w:uiPriority w:val="34"/>
    <w:qFormat/>
    <w:rsid w:val="002B2E8A"/>
    <w:pPr>
      <w:ind w:left="720"/>
    </w:pPr>
    <w:rPr>
      <w:rFonts w:ascii="Calibri" w:eastAsia="Calibri" w:hAnsi="Calibri"/>
      <w:sz w:val="22"/>
      <w:szCs w:val="22"/>
    </w:rPr>
  </w:style>
  <w:style w:type="paragraph" w:customStyle="1" w:styleId="Tekst">
    <w:name w:val="Tekst"/>
    <w:basedOn w:val="Normal"/>
    <w:link w:val="TekstTegn"/>
    <w:rsid w:val="000968F8"/>
    <w:pPr>
      <w:spacing w:line="300" w:lineRule="atLeast"/>
      <w:ind w:left="851"/>
    </w:pPr>
    <w:rPr>
      <w:rFonts w:ascii="Arial" w:hAnsi="Arial"/>
      <w:spacing w:val="4"/>
      <w:sz w:val="20"/>
      <w:lang w:eastAsia="en-US"/>
    </w:rPr>
  </w:style>
  <w:style w:type="character" w:customStyle="1" w:styleId="TekstTegn">
    <w:name w:val="Tekst Tegn"/>
    <w:link w:val="Tekst"/>
    <w:locked/>
    <w:rsid w:val="000968F8"/>
    <w:rPr>
      <w:rFonts w:ascii="Arial" w:hAnsi="Arial"/>
      <w:spacing w:val="4"/>
      <w:lang w:eastAsia="en-US"/>
    </w:rPr>
  </w:style>
  <w:style w:type="character" w:customStyle="1" w:styleId="UnderoverskiftDASSOSTegn">
    <w:name w:val="Underoverskift DASSOS Tegn"/>
    <w:link w:val="UnderoverskiftDASSOS"/>
    <w:locked/>
    <w:rsid w:val="000D3FD3"/>
    <w:rPr>
      <w:b/>
      <w:bCs/>
    </w:rPr>
  </w:style>
  <w:style w:type="paragraph" w:customStyle="1" w:styleId="UnderoverskiftDASSOS">
    <w:name w:val="Underoverskift DASSOS"/>
    <w:basedOn w:val="Normal"/>
    <w:link w:val="UnderoverskiftDASSOSTegn"/>
    <w:rsid w:val="000D3FD3"/>
    <w:pPr>
      <w:keepNext/>
      <w:spacing w:before="240" w:after="60"/>
    </w:pPr>
    <w:rPr>
      <w:b/>
      <w:bCs/>
      <w:sz w:val="20"/>
    </w:rPr>
  </w:style>
  <w:style w:type="character" w:styleId="Kommentarhenvisning">
    <w:name w:val="annotation reference"/>
    <w:uiPriority w:val="99"/>
    <w:rsid w:val="006E07AC"/>
    <w:rPr>
      <w:sz w:val="16"/>
      <w:szCs w:val="16"/>
    </w:rPr>
  </w:style>
  <w:style w:type="paragraph" w:styleId="Kommentartekst">
    <w:name w:val="annotation text"/>
    <w:basedOn w:val="Normal"/>
    <w:link w:val="KommentartekstTegn"/>
    <w:uiPriority w:val="99"/>
    <w:rsid w:val="006E07AC"/>
    <w:rPr>
      <w:sz w:val="20"/>
    </w:rPr>
  </w:style>
  <w:style w:type="character" w:customStyle="1" w:styleId="KommentartekstTegn">
    <w:name w:val="Kommentartekst Tegn"/>
    <w:basedOn w:val="Standardskrifttypeiafsnit"/>
    <w:link w:val="Kommentartekst"/>
    <w:uiPriority w:val="99"/>
    <w:rsid w:val="006E07AC"/>
  </w:style>
  <w:style w:type="paragraph" w:styleId="Kommentaremne">
    <w:name w:val="annotation subject"/>
    <w:basedOn w:val="Kommentartekst"/>
    <w:next w:val="Kommentartekst"/>
    <w:link w:val="KommentaremneTegn"/>
    <w:rsid w:val="006E07AC"/>
    <w:rPr>
      <w:b/>
      <w:bCs/>
    </w:rPr>
  </w:style>
  <w:style w:type="character" w:customStyle="1" w:styleId="KommentaremneTegn">
    <w:name w:val="Kommentaremne Tegn"/>
    <w:link w:val="Kommentaremne"/>
    <w:rsid w:val="006E07AC"/>
    <w:rPr>
      <w:b/>
      <w:bCs/>
    </w:rPr>
  </w:style>
  <w:style w:type="character" w:styleId="Ulstomtale">
    <w:name w:val="Unresolved Mention"/>
    <w:basedOn w:val="Standardskrifttypeiafsnit"/>
    <w:uiPriority w:val="99"/>
    <w:semiHidden/>
    <w:unhideWhenUsed/>
    <w:rsid w:val="003B5716"/>
    <w:rPr>
      <w:color w:val="605E5C"/>
      <w:shd w:val="clear" w:color="auto" w:fill="E1DFDD"/>
    </w:rPr>
  </w:style>
  <w:style w:type="character" w:styleId="BesgtLink">
    <w:name w:val="FollowedHyperlink"/>
    <w:basedOn w:val="Standardskrifttypeiafsnit"/>
    <w:rsid w:val="003B5716"/>
    <w:rPr>
      <w:color w:val="954F72" w:themeColor="followedHyperlink"/>
      <w:u w:val="single"/>
    </w:rPr>
  </w:style>
  <w:style w:type="paragraph" w:customStyle="1" w:styleId="paragraf">
    <w:name w:val="paragraf"/>
    <w:basedOn w:val="Normal"/>
    <w:rsid w:val="00DD2E24"/>
    <w:pPr>
      <w:spacing w:before="200"/>
      <w:ind w:firstLine="240"/>
    </w:pPr>
    <w:rPr>
      <w:rFonts w:ascii="Tahoma" w:hAnsi="Tahoma" w:cs="Tahoma"/>
      <w:color w:val="000000"/>
      <w:szCs w:val="24"/>
    </w:rPr>
  </w:style>
  <w:style w:type="paragraph" w:customStyle="1" w:styleId="stk2">
    <w:name w:val="stk2"/>
    <w:basedOn w:val="Normal"/>
    <w:rsid w:val="00DD2E24"/>
    <w:pPr>
      <w:ind w:firstLine="240"/>
    </w:pPr>
    <w:rPr>
      <w:rFonts w:ascii="Tahoma" w:hAnsi="Tahoma" w:cs="Tahoma"/>
      <w:color w:val="000000"/>
      <w:szCs w:val="24"/>
    </w:rPr>
  </w:style>
  <w:style w:type="character" w:customStyle="1" w:styleId="stknr1">
    <w:name w:val="stknr1"/>
    <w:basedOn w:val="Standardskrifttypeiafsnit"/>
    <w:rsid w:val="00DD2E24"/>
    <w:rPr>
      <w:rFonts w:ascii="Tahoma" w:hAnsi="Tahoma" w:cs="Tahoma" w:hint="default"/>
      <w:i/>
      <w:iCs/>
      <w:color w:val="000000"/>
      <w:sz w:val="24"/>
      <w:szCs w:val="24"/>
      <w:shd w:val="clear" w:color="auto" w:fill="auto"/>
    </w:rPr>
  </w:style>
  <w:style w:type="character" w:customStyle="1" w:styleId="ListeafsnitTegn">
    <w:name w:val="Listeafsnit Tegn"/>
    <w:aliases w:val="Diagram Tegn"/>
    <w:basedOn w:val="Standardskrifttypeiafsnit"/>
    <w:link w:val="Listeafsnit"/>
    <w:uiPriority w:val="34"/>
    <w:locked/>
    <w:rsid w:val="0096066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263">
      <w:bodyDiv w:val="1"/>
      <w:marLeft w:val="0"/>
      <w:marRight w:val="0"/>
      <w:marTop w:val="0"/>
      <w:marBottom w:val="0"/>
      <w:divBdr>
        <w:top w:val="none" w:sz="0" w:space="0" w:color="auto"/>
        <w:left w:val="none" w:sz="0" w:space="0" w:color="auto"/>
        <w:bottom w:val="none" w:sz="0" w:space="0" w:color="auto"/>
        <w:right w:val="none" w:sz="0" w:space="0" w:color="auto"/>
      </w:divBdr>
    </w:div>
    <w:div w:id="214782531">
      <w:bodyDiv w:val="1"/>
      <w:marLeft w:val="0"/>
      <w:marRight w:val="0"/>
      <w:marTop w:val="0"/>
      <w:marBottom w:val="0"/>
      <w:divBdr>
        <w:top w:val="none" w:sz="0" w:space="0" w:color="auto"/>
        <w:left w:val="none" w:sz="0" w:space="0" w:color="auto"/>
        <w:bottom w:val="none" w:sz="0" w:space="0" w:color="auto"/>
        <w:right w:val="none" w:sz="0" w:space="0" w:color="auto"/>
      </w:divBdr>
    </w:div>
    <w:div w:id="218826999">
      <w:bodyDiv w:val="1"/>
      <w:marLeft w:val="0"/>
      <w:marRight w:val="0"/>
      <w:marTop w:val="0"/>
      <w:marBottom w:val="0"/>
      <w:divBdr>
        <w:top w:val="none" w:sz="0" w:space="0" w:color="auto"/>
        <w:left w:val="none" w:sz="0" w:space="0" w:color="auto"/>
        <w:bottom w:val="none" w:sz="0" w:space="0" w:color="auto"/>
        <w:right w:val="none" w:sz="0" w:space="0" w:color="auto"/>
      </w:divBdr>
    </w:div>
    <w:div w:id="315885954">
      <w:bodyDiv w:val="1"/>
      <w:marLeft w:val="0"/>
      <w:marRight w:val="0"/>
      <w:marTop w:val="0"/>
      <w:marBottom w:val="0"/>
      <w:divBdr>
        <w:top w:val="none" w:sz="0" w:space="0" w:color="auto"/>
        <w:left w:val="none" w:sz="0" w:space="0" w:color="auto"/>
        <w:bottom w:val="none" w:sz="0" w:space="0" w:color="auto"/>
        <w:right w:val="none" w:sz="0" w:space="0" w:color="auto"/>
      </w:divBdr>
    </w:div>
    <w:div w:id="339940189">
      <w:bodyDiv w:val="1"/>
      <w:marLeft w:val="0"/>
      <w:marRight w:val="0"/>
      <w:marTop w:val="0"/>
      <w:marBottom w:val="0"/>
      <w:divBdr>
        <w:top w:val="none" w:sz="0" w:space="0" w:color="auto"/>
        <w:left w:val="none" w:sz="0" w:space="0" w:color="auto"/>
        <w:bottom w:val="none" w:sz="0" w:space="0" w:color="auto"/>
        <w:right w:val="none" w:sz="0" w:space="0" w:color="auto"/>
      </w:divBdr>
    </w:div>
    <w:div w:id="357703246">
      <w:bodyDiv w:val="1"/>
      <w:marLeft w:val="0"/>
      <w:marRight w:val="0"/>
      <w:marTop w:val="0"/>
      <w:marBottom w:val="0"/>
      <w:divBdr>
        <w:top w:val="none" w:sz="0" w:space="0" w:color="auto"/>
        <w:left w:val="none" w:sz="0" w:space="0" w:color="auto"/>
        <w:bottom w:val="none" w:sz="0" w:space="0" w:color="auto"/>
        <w:right w:val="none" w:sz="0" w:space="0" w:color="auto"/>
      </w:divBdr>
    </w:div>
    <w:div w:id="399330919">
      <w:bodyDiv w:val="1"/>
      <w:marLeft w:val="0"/>
      <w:marRight w:val="0"/>
      <w:marTop w:val="0"/>
      <w:marBottom w:val="0"/>
      <w:divBdr>
        <w:top w:val="none" w:sz="0" w:space="0" w:color="auto"/>
        <w:left w:val="none" w:sz="0" w:space="0" w:color="auto"/>
        <w:bottom w:val="none" w:sz="0" w:space="0" w:color="auto"/>
        <w:right w:val="none" w:sz="0" w:space="0" w:color="auto"/>
      </w:divBdr>
    </w:div>
    <w:div w:id="400490656">
      <w:bodyDiv w:val="1"/>
      <w:marLeft w:val="0"/>
      <w:marRight w:val="0"/>
      <w:marTop w:val="0"/>
      <w:marBottom w:val="0"/>
      <w:divBdr>
        <w:top w:val="none" w:sz="0" w:space="0" w:color="auto"/>
        <w:left w:val="none" w:sz="0" w:space="0" w:color="auto"/>
        <w:bottom w:val="none" w:sz="0" w:space="0" w:color="auto"/>
        <w:right w:val="none" w:sz="0" w:space="0" w:color="auto"/>
      </w:divBdr>
    </w:div>
    <w:div w:id="413016977">
      <w:bodyDiv w:val="1"/>
      <w:marLeft w:val="0"/>
      <w:marRight w:val="0"/>
      <w:marTop w:val="0"/>
      <w:marBottom w:val="0"/>
      <w:divBdr>
        <w:top w:val="none" w:sz="0" w:space="0" w:color="auto"/>
        <w:left w:val="none" w:sz="0" w:space="0" w:color="auto"/>
        <w:bottom w:val="none" w:sz="0" w:space="0" w:color="auto"/>
        <w:right w:val="none" w:sz="0" w:space="0" w:color="auto"/>
      </w:divBdr>
    </w:div>
    <w:div w:id="424764271">
      <w:bodyDiv w:val="1"/>
      <w:marLeft w:val="0"/>
      <w:marRight w:val="0"/>
      <w:marTop w:val="0"/>
      <w:marBottom w:val="0"/>
      <w:divBdr>
        <w:top w:val="none" w:sz="0" w:space="0" w:color="auto"/>
        <w:left w:val="none" w:sz="0" w:space="0" w:color="auto"/>
        <w:bottom w:val="none" w:sz="0" w:space="0" w:color="auto"/>
        <w:right w:val="none" w:sz="0" w:space="0" w:color="auto"/>
      </w:divBdr>
    </w:div>
    <w:div w:id="489833619">
      <w:bodyDiv w:val="1"/>
      <w:marLeft w:val="0"/>
      <w:marRight w:val="0"/>
      <w:marTop w:val="0"/>
      <w:marBottom w:val="0"/>
      <w:divBdr>
        <w:top w:val="none" w:sz="0" w:space="0" w:color="auto"/>
        <w:left w:val="none" w:sz="0" w:space="0" w:color="auto"/>
        <w:bottom w:val="none" w:sz="0" w:space="0" w:color="auto"/>
        <w:right w:val="none" w:sz="0" w:space="0" w:color="auto"/>
      </w:divBdr>
    </w:div>
    <w:div w:id="531454612">
      <w:bodyDiv w:val="1"/>
      <w:marLeft w:val="0"/>
      <w:marRight w:val="0"/>
      <w:marTop w:val="0"/>
      <w:marBottom w:val="0"/>
      <w:divBdr>
        <w:top w:val="none" w:sz="0" w:space="0" w:color="auto"/>
        <w:left w:val="none" w:sz="0" w:space="0" w:color="auto"/>
        <w:bottom w:val="none" w:sz="0" w:space="0" w:color="auto"/>
        <w:right w:val="none" w:sz="0" w:space="0" w:color="auto"/>
      </w:divBdr>
    </w:div>
    <w:div w:id="576093088">
      <w:bodyDiv w:val="1"/>
      <w:marLeft w:val="0"/>
      <w:marRight w:val="0"/>
      <w:marTop w:val="0"/>
      <w:marBottom w:val="0"/>
      <w:divBdr>
        <w:top w:val="none" w:sz="0" w:space="0" w:color="auto"/>
        <w:left w:val="none" w:sz="0" w:space="0" w:color="auto"/>
        <w:bottom w:val="none" w:sz="0" w:space="0" w:color="auto"/>
        <w:right w:val="none" w:sz="0" w:space="0" w:color="auto"/>
      </w:divBdr>
    </w:div>
    <w:div w:id="675809360">
      <w:bodyDiv w:val="1"/>
      <w:marLeft w:val="0"/>
      <w:marRight w:val="0"/>
      <w:marTop w:val="0"/>
      <w:marBottom w:val="0"/>
      <w:divBdr>
        <w:top w:val="none" w:sz="0" w:space="0" w:color="auto"/>
        <w:left w:val="none" w:sz="0" w:space="0" w:color="auto"/>
        <w:bottom w:val="none" w:sz="0" w:space="0" w:color="auto"/>
        <w:right w:val="none" w:sz="0" w:space="0" w:color="auto"/>
      </w:divBdr>
    </w:div>
    <w:div w:id="693307041">
      <w:bodyDiv w:val="1"/>
      <w:marLeft w:val="0"/>
      <w:marRight w:val="0"/>
      <w:marTop w:val="0"/>
      <w:marBottom w:val="0"/>
      <w:divBdr>
        <w:top w:val="none" w:sz="0" w:space="0" w:color="auto"/>
        <w:left w:val="none" w:sz="0" w:space="0" w:color="auto"/>
        <w:bottom w:val="none" w:sz="0" w:space="0" w:color="auto"/>
        <w:right w:val="none" w:sz="0" w:space="0" w:color="auto"/>
      </w:divBdr>
    </w:div>
    <w:div w:id="695083993">
      <w:bodyDiv w:val="1"/>
      <w:marLeft w:val="0"/>
      <w:marRight w:val="0"/>
      <w:marTop w:val="0"/>
      <w:marBottom w:val="0"/>
      <w:divBdr>
        <w:top w:val="none" w:sz="0" w:space="0" w:color="auto"/>
        <w:left w:val="none" w:sz="0" w:space="0" w:color="auto"/>
        <w:bottom w:val="none" w:sz="0" w:space="0" w:color="auto"/>
        <w:right w:val="none" w:sz="0" w:space="0" w:color="auto"/>
      </w:divBdr>
    </w:div>
    <w:div w:id="737947573">
      <w:bodyDiv w:val="1"/>
      <w:marLeft w:val="0"/>
      <w:marRight w:val="0"/>
      <w:marTop w:val="0"/>
      <w:marBottom w:val="0"/>
      <w:divBdr>
        <w:top w:val="none" w:sz="0" w:space="0" w:color="auto"/>
        <w:left w:val="none" w:sz="0" w:space="0" w:color="auto"/>
        <w:bottom w:val="none" w:sz="0" w:space="0" w:color="auto"/>
        <w:right w:val="none" w:sz="0" w:space="0" w:color="auto"/>
      </w:divBdr>
    </w:div>
    <w:div w:id="756753336">
      <w:bodyDiv w:val="1"/>
      <w:marLeft w:val="0"/>
      <w:marRight w:val="0"/>
      <w:marTop w:val="0"/>
      <w:marBottom w:val="0"/>
      <w:divBdr>
        <w:top w:val="none" w:sz="0" w:space="0" w:color="auto"/>
        <w:left w:val="none" w:sz="0" w:space="0" w:color="auto"/>
        <w:bottom w:val="none" w:sz="0" w:space="0" w:color="auto"/>
        <w:right w:val="none" w:sz="0" w:space="0" w:color="auto"/>
      </w:divBdr>
    </w:div>
    <w:div w:id="855340092">
      <w:bodyDiv w:val="1"/>
      <w:marLeft w:val="0"/>
      <w:marRight w:val="0"/>
      <w:marTop w:val="0"/>
      <w:marBottom w:val="0"/>
      <w:divBdr>
        <w:top w:val="none" w:sz="0" w:space="0" w:color="auto"/>
        <w:left w:val="none" w:sz="0" w:space="0" w:color="auto"/>
        <w:bottom w:val="none" w:sz="0" w:space="0" w:color="auto"/>
        <w:right w:val="none" w:sz="0" w:space="0" w:color="auto"/>
      </w:divBdr>
    </w:div>
    <w:div w:id="884752881">
      <w:bodyDiv w:val="1"/>
      <w:marLeft w:val="0"/>
      <w:marRight w:val="0"/>
      <w:marTop w:val="0"/>
      <w:marBottom w:val="0"/>
      <w:divBdr>
        <w:top w:val="none" w:sz="0" w:space="0" w:color="auto"/>
        <w:left w:val="none" w:sz="0" w:space="0" w:color="auto"/>
        <w:bottom w:val="none" w:sz="0" w:space="0" w:color="auto"/>
        <w:right w:val="none" w:sz="0" w:space="0" w:color="auto"/>
      </w:divBdr>
    </w:div>
    <w:div w:id="993608642">
      <w:bodyDiv w:val="1"/>
      <w:marLeft w:val="0"/>
      <w:marRight w:val="0"/>
      <w:marTop w:val="0"/>
      <w:marBottom w:val="0"/>
      <w:divBdr>
        <w:top w:val="none" w:sz="0" w:space="0" w:color="auto"/>
        <w:left w:val="none" w:sz="0" w:space="0" w:color="auto"/>
        <w:bottom w:val="none" w:sz="0" w:space="0" w:color="auto"/>
        <w:right w:val="none" w:sz="0" w:space="0" w:color="auto"/>
      </w:divBdr>
      <w:divsChild>
        <w:div w:id="817696347">
          <w:marLeft w:val="0"/>
          <w:marRight w:val="0"/>
          <w:marTop w:val="0"/>
          <w:marBottom w:val="0"/>
          <w:divBdr>
            <w:top w:val="none" w:sz="0" w:space="0" w:color="auto"/>
            <w:left w:val="none" w:sz="0" w:space="0" w:color="auto"/>
            <w:bottom w:val="none" w:sz="0" w:space="0" w:color="auto"/>
            <w:right w:val="none" w:sz="0" w:space="0" w:color="auto"/>
          </w:divBdr>
          <w:divsChild>
            <w:div w:id="9647366">
              <w:marLeft w:val="0"/>
              <w:marRight w:val="0"/>
              <w:marTop w:val="0"/>
              <w:marBottom w:val="0"/>
              <w:divBdr>
                <w:top w:val="none" w:sz="0" w:space="0" w:color="auto"/>
                <w:left w:val="none" w:sz="0" w:space="0" w:color="auto"/>
                <w:bottom w:val="none" w:sz="0" w:space="0" w:color="auto"/>
                <w:right w:val="none" w:sz="0" w:space="0" w:color="auto"/>
              </w:divBdr>
              <w:divsChild>
                <w:div w:id="242569865">
                  <w:marLeft w:val="0"/>
                  <w:marRight w:val="0"/>
                  <w:marTop w:val="0"/>
                  <w:marBottom w:val="0"/>
                  <w:divBdr>
                    <w:top w:val="none" w:sz="0" w:space="0" w:color="auto"/>
                    <w:left w:val="none" w:sz="0" w:space="0" w:color="auto"/>
                    <w:bottom w:val="none" w:sz="0" w:space="0" w:color="auto"/>
                    <w:right w:val="none" w:sz="0" w:space="0" w:color="auto"/>
                  </w:divBdr>
                  <w:divsChild>
                    <w:div w:id="1468358106">
                      <w:marLeft w:val="0"/>
                      <w:marRight w:val="0"/>
                      <w:marTop w:val="0"/>
                      <w:marBottom w:val="0"/>
                      <w:divBdr>
                        <w:top w:val="none" w:sz="0" w:space="0" w:color="auto"/>
                        <w:left w:val="none" w:sz="0" w:space="0" w:color="auto"/>
                        <w:bottom w:val="none" w:sz="0" w:space="0" w:color="auto"/>
                        <w:right w:val="none" w:sz="0" w:space="0" w:color="auto"/>
                      </w:divBdr>
                      <w:divsChild>
                        <w:div w:id="1471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2717">
      <w:bodyDiv w:val="1"/>
      <w:marLeft w:val="0"/>
      <w:marRight w:val="0"/>
      <w:marTop w:val="0"/>
      <w:marBottom w:val="0"/>
      <w:divBdr>
        <w:top w:val="none" w:sz="0" w:space="0" w:color="auto"/>
        <w:left w:val="none" w:sz="0" w:space="0" w:color="auto"/>
        <w:bottom w:val="none" w:sz="0" w:space="0" w:color="auto"/>
        <w:right w:val="none" w:sz="0" w:space="0" w:color="auto"/>
      </w:divBdr>
    </w:div>
    <w:div w:id="1178812622">
      <w:bodyDiv w:val="1"/>
      <w:marLeft w:val="0"/>
      <w:marRight w:val="0"/>
      <w:marTop w:val="0"/>
      <w:marBottom w:val="0"/>
      <w:divBdr>
        <w:top w:val="none" w:sz="0" w:space="0" w:color="auto"/>
        <w:left w:val="none" w:sz="0" w:space="0" w:color="auto"/>
        <w:bottom w:val="none" w:sz="0" w:space="0" w:color="auto"/>
        <w:right w:val="none" w:sz="0" w:space="0" w:color="auto"/>
      </w:divBdr>
    </w:div>
    <w:div w:id="1495797949">
      <w:bodyDiv w:val="1"/>
      <w:marLeft w:val="0"/>
      <w:marRight w:val="0"/>
      <w:marTop w:val="0"/>
      <w:marBottom w:val="0"/>
      <w:divBdr>
        <w:top w:val="none" w:sz="0" w:space="0" w:color="auto"/>
        <w:left w:val="none" w:sz="0" w:space="0" w:color="auto"/>
        <w:bottom w:val="none" w:sz="0" w:space="0" w:color="auto"/>
        <w:right w:val="none" w:sz="0" w:space="0" w:color="auto"/>
      </w:divBdr>
      <w:divsChild>
        <w:div w:id="617832517">
          <w:marLeft w:val="0"/>
          <w:marRight w:val="0"/>
          <w:marTop w:val="0"/>
          <w:marBottom w:val="300"/>
          <w:divBdr>
            <w:top w:val="none" w:sz="0" w:space="0" w:color="auto"/>
            <w:left w:val="none" w:sz="0" w:space="0" w:color="auto"/>
            <w:bottom w:val="none" w:sz="0" w:space="0" w:color="auto"/>
            <w:right w:val="none" w:sz="0" w:space="0" w:color="auto"/>
          </w:divBdr>
          <w:divsChild>
            <w:div w:id="1369180658">
              <w:marLeft w:val="0"/>
              <w:marRight w:val="0"/>
              <w:marTop w:val="0"/>
              <w:marBottom w:val="0"/>
              <w:divBdr>
                <w:top w:val="none" w:sz="0" w:space="0" w:color="auto"/>
                <w:left w:val="single" w:sz="6" w:space="1" w:color="FFFFFF"/>
                <w:bottom w:val="none" w:sz="0" w:space="0" w:color="auto"/>
                <w:right w:val="single" w:sz="6" w:space="1" w:color="FFFFFF"/>
              </w:divBdr>
              <w:divsChild>
                <w:div w:id="1565874972">
                  <w:marLeft w:val="0"/>
                  <w:marRight w:val="0"/>
                  <w:marTop w:val="0"/>
                  <w:marBottom w:val="0"/>
                  <w:divBdr>
                    <w:top w:val="none" w:sz="0" w:space="0" w:color="auto"/>
                    <w:left w:val="none" w:sz="0" w:space="0" w:color="auto"/>
                    <w:bottom w:val="none" w:sz="0" w:space="0" w:color="auto"/>
                    <w:right w:val="none" w:sz="0" w:space="0" w:color="auto"/>
                  </w:divBdr>
                  <w:divsChild>
                    <w:div w:id="1416247532">
                      <w:marLeft w:val="0"/>
                      <w:marRight w:val="0"/>
                      <w:marTop w:val="0"/>
                      <w:marBottom w:val="0"/>
                      <w:divBdr>
                        <w:top w:val="none" w:sz="0" w:space="0" w:color="auto"/>
                        <w:left w:val="none" w:sz="0" w:space="0" w:color="auto"/>
                        <w:bottom w:val="none" w:sz="0" w:space="0" w:color="auto"/>
                        <w:right w:val="none" w:sz="0" w:space="0" w:color="auto"/>
                      </w:divBdr>
                      <w:divsChild>
                        <w:div w:id="794327257">
                          <w:marLeft w:val="0"/>
                          <w:marRight w:val="0"/>
                          <w:marTop w:val="0"/>
                          <w:marBottom w:val="0"/>
                          <w:divBdr>
                            <w:top w:val="none" w:sz="0" w:space="0" w:color="auto"/>
                            <w:left w:val="none" w:sz="0" w:space="0" w:color="auto"/>
                            <w:bottom w:val="none" w:sz="0" w:space="0" w:color="auto"/>
                            <w:right w:val="none" w:sz="0" w:space="0" w:color="auto"/>
                          </w:divBdr>
                          <w:divsChild>
                            <w:div w:id="1691684409">
                              <w:marLeft w:val="0"/>
                              <w:marRight w:val="0"/>
                              <w:marTop w:val="0"/>
                              <w:marBottom w:val="0"/>
                              <w:divBdr>
                                <w:top w:val="none" w:sz="0" w:space="0" w:color="auto"/>
                                <w:left w:val="none" w:sz="0" w:space="0" w:color="auto"/>
                                <w:bottom w:val="none" w:sz="0" w:space="0" w:color="auto"/>
                                <w:right w:val="none" w:sz="0" w:space="0" w:color="auto"/>
                              </w:divBdr>
                              <w:divsChild>
                                <w:div w:id="361789147">
                                  <w:marLeft w:val="0"/>
                                  <w:marRight w:val="0"/>
                                  <w:marTop w:val="0"/>
                                  <w:marBottom w:val="0"/>
                                  <w:divBdr>
                                    <w:top w:val="none" w:sz="0" w:space="0" w:color="auto"/>
                                    <w:left w:val="none" w:sz="0" w:space="0" w:color="auto"/>
                                    <w:bottom w:val="none" w:sz="0" w:space="0" w:color="auto"/>
                                    <w:right w:val="none" w:sz="0" w:space="0" w:color="auto"/>
                                  </w:divBdr>
                                  <w:divsChild>
                                    <w:div w:id="523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17274">
      <w:bodyDiv w:val="1"/>
      <w:marLeft w:val="0"/>
      <w:marRight w:val="0"/>
      <w:marTop w:val="0"/>
      <w:marBottom w:val="0"/>
      <w:divBdr>
        <w:top w:val="none" w:sz="0" w:space="0" w:color="auto"/>
        <w:left w:val="none" w:sz="0" w:space="0" w:color="auto"/>
        <w:bottom w:val="none" w:sz="0" w:space="0" w:color="auto"/>
        <w:right w:val="none" w:sz="0" w:space="0" w:color="auto"/>
      </w:divBdr>
    </w:div>
    <w:div w:id="1741252977">
      <w:bodyDiv w:val="1"/>
      <w:marLeft w:val="0"/>
      <w:marRight w:val="0"/>
      <w:marTop w:val="0"/>
      <w:marBottom w:val="0"/>
      <w:divBdr>
        <w:top w:val="none" w:sz="0" w:space="0" w:color="auto"/>
        <w:left w:val="none" w:sz="0" w:space="0" w:color="auto"/>
        <w:bottom w:val="none" w:sz="0" w:space="0" w:color="auto"/>
        <w:right w:val="none" w:sz="0" w:space="0" w:color="auto"/>
      </w:divBdr>
    </w:div>
    <w:div w:id="1891304202">
      <w:bodyDiv w:val="1"/>
      <w:marLeft w:val="0"/>
      <w:marRight w:val="0"/>
      <w:marTop w:val="0"/>
      <w:marBottom w:val="0"/>
      <w:divBdr>
        <w:top w:val="none" w:sz="0" w:space="0" w:color="auto"/>
        <w:left w:val="none" w:sz="0" w:space="0" w:color="auto"/>
        <w:bottom w:val="none" w:sz="0" w:space="0" w:color="auto"/>
        <w:right w:val="none" w:sz="0" w:space="0" w:color="auto"/>
      </w:divBdr>
    </w:div>
    <w:div w:id="2017685266">
      <w:bodyDiv w:val="1"/>
      <w:marLeft w:val="0"/>
      <w:marRight w:val="0"/>
      <w:marTop w:val="0"/>
      <w:marBottom w:val="0"/>
      <w:divBdr>
        <w:top w:val="none" w:sz="0" w:space="0" w:color="auto"/>
        <w:left w:val="none" w:sz="0" w:space="0" w:color="auto"/>
        <w:bottom w:val="none" w:sz="0" w:space="0" w:color="auto"/>
        <w:right w:val="none" w:sz="0" w:space="0" w:color="auto"/>
      </w:divBdr>
    </w:div>
    <w:div w:id="2095318200">
      <w:bodyDiv w:val="1"/>
      <w:marLeft w:val="0"/>
      <w:marRight w:val="0"/>
      <w:marTop w:val="0"/>
      <w:marBottom w:val="0"/>
      <w:divBdr>
        <w:top w:val="none" w:sz="0" w:space="0" w:color="auto"/>
        <w:left w:val="none" w:sz="0" w:space="0" w:color="auto"/>
        <w:bottom w:val="none" w:sz="0" w:space="0" w:color="auto"/>
        <w:right w:val="none" w:sz="0" w:space="0" w:color="auto"/>
      </w:divBdr>
    </w:div>
    <w:div w:id="210168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18"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A3C1B47231F6F4DBA30CC68AD039349" ma:contentTypeVersion="13" ma:contentTypeDescription="Opret et nyt dokument." ma:contentTypeScope="" ma:versionID="5b85c8d5182ff623e62cc03a5e126b20">
  <xsd:schema xmlns:xsd="http://www.w3.org/2001/XMLSchema" xmlns:xs="http://www.w3.org/2001/XMLSchema" xmlns:p="http://schemas.microsoft.com/office/2006/metadata/properties" xmlns:ns3="66df6113-cc8a-4084-a8f8-cd1993ddf5c9" xmlns:ns4="6ccc45cf-3f36-4e3d-b428-88c5c290ded3" targetNamespace="http://schemas.microsoft.com/office/2006/metadata/properties" ma:root="true" ma:fieldsID="ea8c24060e2585cb9389f84d3c793cf4" ns3:_="" ns4:_="">
    <xsd:import namespace="66df6113-cc8a-4084-a8f8-cd1993ddf5c9"/>
    <xsd:import namespace="6ccc45cf-3f36-4e3d-b428-88c5c290de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f6113-cc8a-4084-a8f8-cd1993ddf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cc45cf-3f36-4e3d-b428-88c5c290ded3"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SharingHintHash" ma:index="18"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79666-C856-41E0-BC9D-82D385E9C1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592F7E-4C90-45F6-BAB7-0CDAF2298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f6113-cc8a-4084-a8f8-cd1993ddf5c9"/>
    <ds:schemaRef ds:uri="6ccc45cf-3f36-4e3d-b428-88c5c290d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573DC9-0671-4BC6-BA44-31EC74526E3D}">
  <ds:schemaRefs>
    <ds:schemaRef ds:uri="http://schemas.microsoft.com/sharepoint/v3/contenttype/forms"/>
  </ds:schemaRefs>
</ds:datastoreItem>
</file>

<file path=customXml/itemProps4.xml><?xml version="1.0" encoding="utf-8"?>
<ds:datastoreItem xmlns:ds="http://schemas.openxmlformats.org/officeDocument/2006/customXml" ds:itemID="{4DAB4D72-A97D-41CC-8B56-3D5263BC6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916</Words>
  <Characters>5496</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Dato:</vt:lpstr>
    </vt:vector>
  </TitlesOfParts>
  <Company>Viborg Kommune</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dc:title>
  <dc:subject/>
  <dc:creator>Karen Toft</dc:creator>
  <cp:keywords/>
  <cp:lastModifiedBy>Karen Hauberg Toft</cp:lastModifiedBy>
  <cp:revision>2</cp:revision>
  <cp:lastPrinted>2021-08-12T08:10:00Z</cp:lastPrinted>
  <dcterms:created xsi:type="dcterms:W3CDTF">2021-08-27T10:24:00Z</dcterms:created>
  <dcterms:modified xsi:type="dcterms:W3CDTF">2021-08-27T10:24:00Z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VALTNING">
    <vt:lpwstr>Job &amp; Velfærd</vt:lpwstr>
  </property>
  <property fmtid="{D5CDD505-2E9C-101B-9397-08002B2CF9AE}" pid="3" name="AFDELING">
    <vt:lpwstr>Ledelsessekretariatet</vt:lpwstr>
  </property>
  <property fmtid="{D5CDD505-2E9C-101B-9397-08002B2CF9AE}" pid="4" name="AFD_ADRESSE">
    <vt:lpwstr>Fælledvej 3, 1</vt:lpwstr>
  </property>
  <property fmtid="{D5CDD505-2E9C-101B-9397-08002B2CF9AE}" pid="5" name="AFD_TLF">
    <vt:lpwstr>87 87 87 87</vt:lpwstr>
  </property>
  <property fmtid="{D5CDD505-2E9C-101B-9397-08002B2CF9AE}" pid="6" name="AFD_FAX">
    <vt:lpwstr/>
  </property>
  <property fmtid="{D5CDD505-2E9C-101B-9397-08002B2CF9AE}" pid="7" name="SAGSBEHANDLER">
    <vt:lpwstr>Maria Eeg Smidt Kristensen</vt:lpwstr>
  </property>
  <property fmtid="{D5CDD505-2E9C-101B-9397-08002B2CF9AE}" pid="8" name="SAGSBEHANDLER_TITEL">
    <vt:lpwstr>Udviklingskonsulent</vt:lpwstr>
  </property>
  <property fmtid="{D5CDD505-2E9C-101B-9397-08002B2CF9AE}" pid="9" name="SAGSBEHANDLER_ID">
    <vt:lpwstr>mk9</vt:lpwstr>
  </property>
  <property fmtid="{D5CDD505-2E9C-101B-9397-08002B2CF9AE}" pid="10" name="LOKALTLF">
    <vt:lpwstr>30 91 33 80</vt:lpwstr>
  </property>
  <property fmtid="{D5CDD505-2E9C-101B-9397-08002B2CF9AE}" pid="11" name="CPR">
    <vt:lpwstr/>
  </property>
  <property fmtid="{D5CDD505-2E9C-101B-9397-08002B2CF9AE}" pid="12" name="SAGSNR">
    <vt:lpwstr>2010/68492</vt:lpwstr>
  </property>
  <property fmtid="{D5CDD505-2E9C-101B-9397-08002B2CF9AE}" pid="13" name="JOURNALNR">
    <vt:lpwstr>00K02</vt:lpwstr>
  </property>
  <property fmtid="{D5CDD505-2E9C-101B-9397-08002B2CF9AE}" pid="14" name="ADRESSE1">
    <vt:lpwstr/>
  </property>
  <property fmtid="{D5CDD505-2E9C-101B-9397-08002B2CF9AE}" pid="15" name="ADRESSE2">
    <vt:lpwstr/>
  </property>
  <property fmtid="{D5CDD505-2E9C-101B-9397-08002B2CF9AE}" pid="16" name="ADRESSE3">
    <vt:lpwstr/>
  </property>
  <property fmtid="{D5CDD505-2E9C-101B-9397-08002B2CF9AE}" pid="17" name="ADRESSE4">
    <vt:lpwstr/>
  </property>
  <property fmtid="{D5CDD505-2E9C-101B-9397-08002B2CF9AE}" pid="18" name="ADRESSE5">
    <vt:lpwstr/>
  </property>
  <property fmtid="{D5CDD505-2E9C-101B-9397-08002B2CF9AE}" pid="19" name="OVERSKRIFT">
    <vt:lpwstr>Svarudkast til Else Holm</vt:lpwstr>
  </property>
  <property fmtid="{D5CDD505-2E9C-101B-9397-08002B2CF9AE}" pid="20" name="DOK_DATO">
    <vt:lpwstr>20. december 2010</vt:lpwstr>
  </property>
  <property fmtid="{D5CDD505-2E9C-101B-9397-08002B2CF9AE}" pid="21" name="SAGSBEHANDLER_EPOST">
    <vt:lpwstr/>
  </property>
  <property fmtid="{D5CDD505-2E9C-101B-9397-08002B2CF9AE}" pid="22" name="EPOST">
    <vt:lpwstr/>
  </property>
  <property fmtid="{D5CDD505-2E9C-101B-9397-08002B2CF9AE}" pid="23" name="Tekst1">
    <vt:lpwstr/>
  </property>
  <property fmtid="{D5CDD505-2E9C-101B-9397-08002B2CF9AE}" pid="24" name="Tekst2">
    <vt:lpwstr/>
  </property>
  <property fmtid="{D5CDD505-2E9C-101B-9397-08002B2CF9AE}" pid="25" name="Tekst3">
    <vt:lpwstr/>
  </property>
  <property fmtid="{D5CDD505-2E9C-101B-9397-08002B2CF9AE}" pid="26" name="Tekst4">
    <vt:lpwstr/>
  </property>
  <property fmtid="{D5CDD505-2E9C-101B-9397-08002B2CF9AE}" pid="27" name="Tekst5">
    <vt:lpwstr/>
  </property>
  <property fmtid="{D5CDD505-2E9C-101B-9397-08002B2CF9AE}" pid="28" name="Tekst6">
    <vt:lpwstr/>
  </property>
  <property fmtid="{D5CDD505-2E9C-101B-9397-08002B2CF9AE}" pid="29" name="Tekst7">
    <vt:lpwstr/>
  </property>
  <property fmtid="{D5CDD505-2E9C-101B-9397-08002B2CF9AE}" pid="30" name="Tekst8">
    <vt:lpwstr/>
  </property>
  <property fmtid="{D5CDD505-2E9C-101B-9397-08002B2CF9AE}" pid="31" name="Tekst9">
    <vt:lpwstr/>
  </property>
  <property fmtid="{D5CDD505-2E9C-101B-9397-08002B2CF9AE}" pid="32" name="Tekst10">
    <vt:lpwstr/>
  </property>
  <property fmtid="{D5CDD505-2E9C-101B-9397-08002B2CF9AE}" pid="33" name="Tekst11">
    <vt:lpwstr/>
  </property>
  <property fmtid="{D5CDD505-2E9C-101B-9397-08002B2CF9AE}" pid="34" name="Tekst12">
    <vt:lpwstr/>
  </property>
  <property fmtid="{D5CDD505-2E9C-101B-9397-08002B2CF9AE}" pid="35" name="VIS">
    <vt:lpwstr>Nej</vt:lpwstr>
  </property>
  <property fmtid="{D5CDD505-2E9C-101B-9397-08002B2CF9AE}" pid="36" name="BRUGER_ID">
    <vt:lpwstr>ggr</vt:lpwstr>
  </property>
  <property fmtid="{D5CDD505-2E9C-101B-9397-08002B2CF9AE}" pid="37" name="BRUGER_NAVN">
    <vt:lpwstr>Grethe Grangaard</vt:lpwstr>
  </property>
  <property fmtid="{D5CDD505-2E9C-101B-9397-08002B2CF9AE}" pid="38" name="BRUGER_TITEL">
    <vt:lpwstr>Fuldmægtig</vt:lpwstr>
  </property>
  <property fmtid="{D5CDD505-2E9C-101B-9397-08002B2CF9AE}" pid="39" name="BRUGER_LOKALE">
    <vt:lpwstr/>
  </property>
  <property fmtid="{D5CDD505-2E9C-101B-9397-08002B2CF9AE}" pid="40" name="BRUGER_LOKALTLF">
    <vt:lpwstr>87 87 41 01</vt:lpwstr>
  </property>
  <property fmtid="{D5CDD505-2E9C-101B-9397-08002B2CF9AE}" pid="41" name="BRUGER_EPOST">
    <vt:lpwstr>ggr@viborg.dk</vt:lpwstr>
  </property>
  <property fmtid="{D5CDD505-2E9C-101B-9397-08002B2CF9AE}" pid="42" name="BRUGER_TEKST1">
    <vt:lpwstr>Fælledvej 3, 1</vt:lpwstr>
  </property>
  <property fmtid="{D5CDD505-2E9C-101B-9397-08002B2CF9AE}" pid="43" name="BRUGER_TEKST2">
    <vt:lpwstr>8800</vt:lpwstr>
  </property>
  <property fmtid="{D5CDD505-2E9C-101B-9397-08002B2CF9AE}" pid="44" name="BRUGER_TEKST3">
    <vt:lpwstr>Viborg</vt:lpwstr>
  </property>
  <property fmtid="{D5CDD505-2E9C-101B-9397-08002B2CF9AE}" pid="45" name="SAGSBEHANDLER_NAVN">
    <vt:lpwstr>Maria Eeg Smidt Kristensen</vt:lpwstr>
  </property>
  <property fmtid="{D5CDD505-2E9C-101B-9397-08002B2CF9AE}" pid="46" name="SAGSBEHANDLER_LOKALE">
    <vt:lpwstr/>
  </property>
  <property fmtid="{D5CDD505-2E9C-101B-9397-08002B2CF9AE}" pid="47" name="SAGSBEHANDLER_LOKALTLF">
    <vt:lpwstr>30 91 33 80</vt:lpwstr>
  </property>
  <property fmtid="{D5CDD505-2E9C-101B-9397-08002B2CF9AE}" pid="48" name="SAGSBEHANDLER_TEKST1">
    <vt:lpwstr>Nytorv 6, 2. sal</vt:lpwstr>
  </property>
  <property fmtid="{D5CDD505-2E9C-101B-9397-08002B2CF9AE}" pid="49" name="SAGSBEHANDLER_TEKST2">
    <vt:lpwstr>8800</vt:lpwstr>
  </property>
  <property fmtid="{D5CDD505-2E9C-101B-9397-08002B2CF9AE}" pid="50" name="SAGSBEHANDLER_TEKST3">
    <vt:lpwstr>Viborg</vt:lpwstr>
  </property>
  <property fmtid="{D5CDD505-2E9C-101B-9397-08002B2CF9AE}" pid="51" name="ORG_NAVN2">
    <vt:lpwstr/>
  </property>
  <property fmtid="{D5CDD505-2E9C-101B-9397-08002B2CF9AE}" pid="52" name="ORG_ADR1">
    <vt:lpwstr/>
  </property>
  <property fmtid="{D5CDD505-2E9C-101B-9397-08002B2CF9AE}" pid="53" name="ORG_ADR2">
    <vt:lpwstr/>
  </property>
  <property fmtid="{D5CDD505-2E9C-101B-9397-08002B2CF9AE}" pid="54" name="ORG_POSTNR">
    <vt:lpwstr>8800</vt:lpwstr>
  </property>
  <property fmtid="{D5CDD505-2E9C-101B-9397-08002B2CF9AE}" pid="55" name="ORG_BY">
    <vt:lpwstr>Viborg</vt:lpwstr>
  </property>
  <property fmtid="{D5CDD505-2E9C-101B-9397-08002B2CF9AE}" pid="56" name="ORG_TLF">
    <vt:lpwstr/>
  </property>
  <property fmtid="{D5CDD505-2E9C-101B-9397-08002B2CF9AE}" pid="57" name="ORG_FAX">
    <vt:lpwstr/>
  </property>
  <property fmtid="{D5CDD505-2E9C-101B-9397-08002B2CF9AE}" pid="58" name="ORG_EPOST">
    <vt:lpwstr/>
  </property>
  <property fmtid="{D5CDD505-2E9C-101B-9397-08002B2CF9AE}" pid="59" name="ORG_WEBADR">
    <vt:lpwstr>www.viborg.dk</vt:lpwstr>
  </property>
  <property fmtid="{D5CDD505-2E9C-101B-9397-08002B2CF9AE}" pid="60" name="ORG_TEKST1">
    <vt:lpwstr/>
  </property>
  <property fmtid="{D5CDD505-2E9C-101B-9397-08002B2CF9AE}" pid="61" name="ORG_TEKST2">
    <vt:lpwstr/>
  </property>
  <property fmtid="{D5CDD505-2E9C-101B-9397-08002B2CF9AE}" pid="62" name="ORG_TEKST3">
    <vt:lpwstr/>
  </property>
  <property fmtid="{D5CDD505-2E9C-101B-9397-08002B2CF9AE}" pid="63" name="SAGSBEHANDLER_FORV">
    <vt:lpwstr>Job &amp; Velfærd</vt:lpwstr>
  </property>
  <property fmtid="{D5CDD505-2E9C-101B-9397-08002B2CF9AE}" pid="64" name="SAGSBEHANDLER_AFD">
    <vt:lpwstr>Ledelsessekretariatet</vt:lpwstr>
  </property>
  <property fmtid="{D5CDD505-2E9C-101B-9397-08002B2CF9AE}" pid="65" name="AFD_ID">
    <vt:lpwstr>JV/Ledelsessekretariatet</vt:lpwstr>
  </property>
  <property fmtid="{D5CDD505-2E9C-101B-9397-08002B2CF9AE}" pid="66" name="AFD_NAVN1">
    <vt:lpwstr>Ledelsessekretariatet</vt:lpwstr>
  </property>
  <property fmtid="{D5CDD505-2E9C-101B-9397-08002B2CF9AE}" pid="67" name="AFD_NAVN2">
    <vt:lpwstr/>
  </property>
  <property fmtid="{D5CDD505-2E9C-101B-9397-08002B2CF9AE}" pid="68" name="AFD_ADR1">
    <vt:lpwstr>Fælledvej 3, 1</vt:lpwstr>
  </property>
  <property fmtid="{D5CDD505-2E9C-101B-9397-08002B2CF9AE}" pid="69" name="AFD_ADR2">
    <vt:lpwstr/>
  </property>
  <property fmtid="{D5CDD505-2E9C-101B-9397-08002B2CF9AE}" pid="70" name="AFD_POSTNR">
    <vt:lpwstr>8800</vt:lpwstr>
  </property>
  <property fmtid="{D5CDD505-2E9C-101B-9397-08002B2CF9AE}" pid="71" name="AFD_BY">
    <vt:lpwstr>Viborg</vt:lpwstr>
  </property>
  <property fmtid="{D5CDD505-2E9C-101B-9397-08002B2CF9AE}" pid="72" name="AFD_EPOST">
    <vt:lpwstr/>
  </property>
  <property fmtid="{D5CDD505-2E9C-101B-9397-08002B2CF9AE}" pid="73" name="AFD_TEKST1">
    <vt:lpwstr/>
  </property>
  <property fmtid="{D5CDD505-2E9C-101B-9397-08002B2CF9AE}" pid="74" name="AFD_TEKST2">
    <vt:lpwstr/>
  </property>
  <property fmtid="{D5CDD505-2E9C-101B-9397-08002B2CF9AE}" pid="75" name="AFD_TEKST3">
    <vt:lpwstr/>
  </property>
  <property fmtid="{D5CDD505-2E9C-101B-9397-08002B2CF9AE}" pid="76" name="DOK_AFD_ID">
    <vt:lpwstr>JV/Ledelsessekretariatet</vt:lpwstr>
  </property>
  <property fmtid="{D5CDD505-2E9C-101B-9397-08002B2CF9AE}" pid="77" name="DOK_AFD_NAVN1">
    <vt:lpwstr>Ledelsessekretariatet</vt:lpwstr>
  </property>
  <property fmtid="{D5CDD505-2E9C-101B-9397-08002B2CF9AE}" pid="78" name="DOK_AFD_NAVN2">
    <vt:lpwstr/>
  </property>
  <property fmtid="{D5CDD505-2E9C-101B-9397-08002B2CF9AE}" pid="79" name="DOK_AFD_ADR1">
    <vt:lpwstr>Nytorv 6, 2. sal</vt:lpwstr>
  </property>
  <property fmtid="{D5CDD505-2E9C-101B-9397-08002B2CF9AE}" pid="80" name="DOK_AFD_ADR2">
    <vt:lpwstr/>
  </property>
  <property fmtid="{D5CDD505-2E9C-101B-9397-08002B2CF9AE}" pid="81" name="DOK_AFD_POSTNR">
    <vt:lpwstr>8800</vt:lpwstr>
  </property>
  <property fmtid="{D5CDD505-2E9C-101B-9397-08002B2CF9AE}" pid="82" name="DOK_AFD_BY">
    <vt:lpwstr>Viborg</vt:lpwstr>
  </property>
  <property fmtid="{D5CDD505-2E9C-101B-9397-08002B2CF9AE}" pid="83" name="DOK_AFD_TLF">
    <vt:lpwstr>87 87 87 87</vt:lpwstr>
  </property>
  <property fmtid="{D5CDD505-2E9C-101B-9397-08002B2CF9AE}" pid="84" name="DOK_AFD_FAX">
    <vt:lpwstr/>
  </property>
  <property fmtid="{D5CDD505-2E9C-101B-9397-08002B2CF9AE}" pid="85" name="DOK_AFD_EPOST">
    <vt:lpwstr/>
  </property>
  <property fmtid="{D5CDD505-2E9C-101B-9397-08002B2CF9AE}" pid="86" name="DOK_AFD_TEKST1">
    <vt:lpwstr/>
  </property>
  <property fmtid="{D5CDD505-2E9C-101B-9397-08002B2CF9AE}" pid="87" name="DOK_AFD_TEKST2">
    <vt:lpwstr/>
  </property>
  <property fmtid="{D5CDD505-2E9C-101B-9397-08002B2CF9AE}" pid="88" name="DOK_AFD_TEKST3">
    <vt:lpwstr/>
  </property>
  <property fmtid="{D5CDD505-2E9C-101B-9397-08002B2CF9AE}" pid="89" name="DOK_FORV">
    <vt:lpwstr>JV</vt:lpwstr>
  </property>
  <property fmtid="{D5CDD505-2E9C-101B-9397-08002B2CF9AE}" pid="90" name="DOK_AFD">
    <vt:lpwstr>Ledelsessekretariatet</vt:lpwstr>
  </property>
  <property fmtid="{D5CDD505-2E9C-101B-9397-08002B2CF9AE}" pid="91" name="SAGSTITEL">
    <vt:lpwstr>Borgerhenvendelser - Katrinehaven mm.</vt:lpwstr>
  </property>
  <property fmtid="{D5CDD505-2E9C-101B-9397-08002B2CF9AE}" pid="92" name="DATOLANG">
    <vt:lpwstr>20. december 2010</vt:lpwstr>
  </property>
  <property fmtid="{D5CDD505-2E9C-101B-9397-08002B2CF9AE}" pid="93" name="DOKNR">
    <vt:lpwstr>2010/68492-015</vt:lpwstr>
  </property>
  <property fmtid="{D5CDD505-2E9C-101B-9397-08002B2CF9AE}" pid="94" name="ADRESSE6">
    <vt:lpwstr/>
  </property>
  <property fmtid="{D5CDD505-2E9C-101B-9397-08002B2CF9AE}" pid="95" name="ADRESSE7">
    <vt:lpwstr/>
  </property>
  <property fmtid="{D5CDD505-2E9C-101B-9397-08002B2CF9AE}" pid="96" name="ADRESSE8">
    <vt:lpwstr/>
  </property>
  <property fmtid="{D5CDD505-2E9C-101B-9397-08002B2CF9AE}" pid="97" name="NØGLETYPE">
    <vt:lpwstr/>
  </property>
  <property fmtid="{D5CDD505-2E9C-101B-9397-08002B2CF9AE}" pid="98" name="NØGLETEKST">
    <vt:lpwstr/>
  </property>
  <property fmtid="{D5CDD505-2E9C-101B-9397-08002B2CF9AE}" pid="99" name="NØGLE">
    <vt:lpwstr/>
  </property>
  <property fmtid="{D5CDD505-2E9C-101B-9397-08002B2CF9AE}" pid="100" name="NØGLETEKST2">
    <vt:lpwstr/>
  </property>
  <property fmtid="{D5CDD505-2E9C-101B-9397-08002B2CF9AE}" pid="101" name="NØGLE2">
    <vt:lpwstr/>
  </property>
  <property fmtid="{D5CDD505-2E9C-101B-9397-08002B2CF9AE}" pid="102" name="NØGLETEKST3">
    <vt:lpwstr/>
  </property>
  <property fmtid="{D5CDD505-2E9C-101B-9397-08002B2CF9AE}" pid="103" name="NØGLE3">
    <vt:lpwstr/>
  </property>
  <property fmtid="{D5CDD505-2E9C-101B-9397-08002B2CF9AE}" pid="104" name="NØGLETEKST4">
    <vt:lpwstr/>
  </property>
  <property fmtid="{D5CDD505-2E9C-101B-9397-08002B2CF9AE}" pid="105" name="NØGLE4">
    <vt:lpwstr/>
  </property>
  <property fmtid="{D5CDD505-2E9C-101B-9397-08002B2CF9AE}" pid="106" name="NØGLETEKST5">
    <vt:lpwstr/>
  </property>
  <property fmtid="{D5CDD505-2E9C-101B-9397-08002B2CF9AE}" pid="107" name="NØGLE5">
    <vt:lpwstr/>
  </property>
  <property fmtid="{D5CDD505-2E9C-101B-9397-08002B2CF9AE}" pid="108" name="NØGLETEKST6">
    <vt:lpwstr/>
  </property>
  <property fmtid="{D5CDD505-2E9C-101B-9397-08002B2CF9AE}" pid="109" name="NØGLE6">
    <vt:lpwstr/>
  </property>
  <property fmtid="{D5CDD505-2E9C-101B-9397-08002B2CF9AE}" pid="110" name="INTERNMODTAGER">
    <vt:lpwstr/>
  </property>
  <property fmtid="{D5CDD505-2E9C-101B-9397-08002B2CF9AE}" pid="111" name="UDVALG">
    <vt:lpwstr/>
  </property>
  <property fmtid="{D5CDD505-2E9C-101B-9397-08002B2CF9AE}" pid="112" name="UDVALGNAVN">
    <vt:lpwstr/>
  </property>
  <property fmtid="{D5CDD505-2E9C-101B-9397-08002B2CF9AE}" pid="113" name="MØDEDATO">
    <vt:lpwstr/>
  </property>
  <property fmtid="{D5CDD505-2E9C-101B-9397-08002B2CF9AE}" pid="114" name="UDVALGPUNKTNR">
    <vt:lpwstr/>
  </property>
  <property fmtid="{D5CDD505-2E9C-101B-9397-08002B2CF9AE}" pid="115" name="ContentTypeId">
    <vt:lpwstr>0x0101008A3C1B47231F6F4DBA30CC68AD039349</vt:lpwstr>
  </property>
  <property fmtid="{D5CDD505-2E9C-101B-9397-08002B2CF9AE}" pid="116" name="OfficeInstanceGUID">
    <vt:lpwstr>{313CF58B-C925-4E9B-BC65-8008047D787C}</vt:lpwstr>
  </property>
</Properties>
</file>